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9A7" w:rsidRPr="000D3FC3" w:rsidRDefault="00AA79A7">
      <w:pPr>
        <w:rPr>
          <w:rFonts w:ascii="Times New Roman" w:hAnsi="Times New Roman" w:cs="Times New Roman"/>
          <w:b/>
          <w:lang w:val="et-EE"/>
        </w:rPr>
      </w:pPr>
      <w:r w:rsidRPr="00290D01">
        <w:rPr>
          <w:rFonts w:ascii="Times New Roman" w:hAnsi="Times New Roman" w:cs="Times New Roman"/>
          <w:b/>
          <w:lang w:val="en-US"/>
        </w:rPr>
        <w:t xml:space="preserve">JALGRATTURI KOOLITUSE TÖÖPLAAN </w:t>
      </w:r>
    </w:p>
    <w:p w:rsidR="00AA79A7" w:rsidRPr="000D3FC3" w:rsidRDefault="00AA79A7">
      <w:pPr>
        <w:rPr>
          <w:rFonts w:ascii="Times New Roman" w:hAnsi="Times New Roman" w:cs="Times New Roman"/>
          <w:lang w:val="et-EE"/>
        </w:rPr>
      </w:pPr>
      <w:r w:rsidRPr="009B34D9">
        <w:rPr>
          <w:rFonts w:ascii="Times New Roman" w:hAnsi="Times New Roman" w:cs="Times New Roman"/>
          <w:lang w:val="en-US"/>
        </w:rPr>
        <w:t xml:space="preserve">Kool: </w:t>
      </w:r>
      <w:r w:rsidR="000D3FC3">
        <w:rPr>
          <w:rFonts w:ascii="Times New Roman" w:hAnsi="Times New Roman" w:cs="Times New Roman"/>
          <w:lang w:val="et-EE"/>
        </w:rPr>
        <w:t xml:space="preserve">Narva Vanalinna </w:t>
      </w:r>
      <w:r w:rsidR="00C64013">
        <w:rPr>
          <w:rFonts w:ascii="Times New Roman" w:hAnsi="Times New Roman" w:cs="Times New Roman"/>
          <w:lang w:val="et-EE"/>
        </w:rPr>
        <w:t>Põhi</w:t>
      </w:r>
      <w:bookmarkStart w:id="0" w:name="_GoBack"/>
      <w:bookmarkEnd w:id="0"/>
      <w:r w:rsidR="000D3FC3">
        <w:rPr>
          <w:rFonts w:ascii="Times New Roman" w:hAnsi="Times New Roman" w:cs="Times New Roman"/>
          <w:lang w:val="et-EE"/>
        </w:rPr>
        <w:t>kool</w:t>
      </w:r>
    </w:p>
    <w:p w:rsidR="00FB6017" w:rsidRPr="002338CB" w:rsidRDefault="00AA79A7">
      <w:pPr>
        <w:rPr>
          <w:rFonts w:ascii="Times New Roman" w:hAnsi="Times New Roman" w:cs="Times New Roman"/>
          <w:lang w:val="et-EE"/>
        </w:rPr>
      </w:pPr>
      <w:r w:rsidRPr="009B34D9">
        <w:rPr>
          <w:rFonts w:ascii="Times New Roman" w:hAnsi="Times New Roman" w:cs="Times New Roman"/>
          <w:lang w:val="en-US"/>
        </w:rPr>
        <w:t xml:space="preserve"> </w:t>
      </w:r>
      <w:proofErr w:type="spellStart"/>
      <w:r w:rsidRPr="009B34D9">
        <w:rPr>
          <w:rFonts w:ascii="Times New Roman" w:hAnsi="Times New Roman" w:cs="Times New Roman"/>
          <w:lang w:val="en-US"/>
        </w:rPr>
        <w:t>Õppeaasta</w:t>
      </w:r>
      <w:proofErr w:type="spellEnd"/>
      <w:r w:rsidRPr="009B34D9">
        <w:rPr>
          <w:rFonts w:ascii="Times New Roman" w:hAnsi="Times New Roman" w:cs="Times New Roman"/>
          <w:lang w:val="en-US"/>
        </w:rPr>
        <w:t>:</w:t>
      </w:r>
      <w:r w:rsidR="00290D01">
        <w:rPr>
          <w:rFonts w:ascii="Times New Roman" w:hAnsi="Times New Roman" w:cs="Times New Roman"/>
          <w:lang w:val="et-EE"/>
        </w:rPr>
        <w:t xml:space="preserve">    </w:t>
      </w:r>
      <w:r w:rsidR="009F1178" w:rsidRPr="00690CEB">
        <w:rPr>
          <w:rFonts w:ascii="Times New Roman" w:hAnsi="Times New Roman" w:cs="Times New Roman"/>
          <w:lang w:val="en-US"/>
        </w:rPr>
        <w:t>202</w:t>
      </w:r>
      <w:r w:rsidR="002338CB">
        <w:rPr>
          <w:rFonts w:ascii="Times New Roman" w:hAnsi="Times New Roman" w:cs="Times New Roman"/>
          <w:lang w:val="et-EE"/>
        </w:rPr>
        <w:t>3</w:t>
      </w:r>
      <w:r w:rsidR="00C64013">
        <w:rPr>
          <w:rFonts w:ascii="Times New Roman" w:hAnsi="Times New Roman" w:cs="Times New Roman"/>
          <w:lang w:val="et-EE"/>
        </w:rPr>
        <w:t>-2024</w:t>
      </w:r>
    </w:p>
    <w:tbl>
      <w:tblPr>
        <w:tblStyle w:val="a3"/>
        <w:tblW w:w="0" w:type="auto"/>
        <w:tblLook w:val="04A0" w:firstRow="1" w:lastRow="0" w:firstColumn="1" w:lastColumn="0" w:noHBand="0" w:noVBand="1"/>
      </w:tblPr>
      <w:tblGrid>
        <w:gridCol w:w="2271"/>
        <w:gridCol w:w="2373"/>
        <w:gridCol w:w="2324"/>
        <w:gridCol w:w="2377"/>
      </w:tblGrid>
      <w:tr w:rsidR="00AA79A7" w:rsidTr="003D2E14">
        <w:tc>
          <w:tcPr>
            <w:tcW w:w="2271" w:type="dxa"/>
          </w:tcPr>
          <w:p w:rsidR="00AA79A7" w:rsidRPr="00AA79A7" w:rsidRDefault="00A544FE">
            <w:pPr>
              <w:rPr>
                <w:rFonts w:ascii="Times New Roman" w:hAnsi="Times New Roman" w:cs="Times New Roman"/>
                <w:lang w:val="et-EE"/>
              </w:rPr>
            </w:pPr>
            <w:proofErr w:type="spellStart"/>
            <w:r>
              <w:rPr>
                <w:rFonts w:ascii="Times New Roman" w:hAnsi="Times New Roman" w:cs="Times New Roman"/>
              </w:rPr>
              <w:t>Kuupäe</w:t>
            </w:r>
            <w:r w:rsidR="00AA79A7" w:rsidRPr="00AA79A7">
              <w:rPr>
                <w:rFonts w:ascii="Times New Roman" w:hAnsi="Times New Roman" w:cs="Times New Roman"/>
              </w:rPr>
              <w:t>v</w:t>
            </w:r>
            <w:proofErr w:type="spellEnd"/>
            <w:r w:rsidR="00AA79A7" w:rsidRPr="00AA79A7">
              <w:rPr>
                <w:rFonts w:ascii="Times New Roman" w:hAnsi="Times New Roman" w:cs="Times New Roman"/>
              </w:rPr>
              <w:t xml:space="preserve"> /</w:t>
            </w:r>
            <w:proofErr w:type="spellStart"/>
            <w:r w:rsidR="00AA79A7" w:rsidRPr="00AA79A7">
              <w:rPr>
                <w:rFonts w:ascii="Times New Roman" w:hAnsi="Times New Roman" w:cs="Times New Roman"/>
              </w:rPr>
              <w:t>nädal</w:t>
            </w:r>
            <w:proofErr w:type="spellEnd"/>
          </w:p>
        </w:tc>
        <w:tc>
          <w:tcPr>
            <w:tcW w:w="2373" w:type="dxa"/>
          </w:tcPr>
          <w:p w:rsidR="00AA79A7" w:rsidRPr="00AA79A7" w:rsidRDefault="00AA79A7" w:rsidP="00AA79A7">
            <w:pPr>
              <w:rPr>
                <w:rFonts w:ascii="Times New Roman" w:hAnsi="Times New Roman" w:cs="Times New Roman"/>
                <w:lang w:val="et-EE"/>
              </w:rPr>
            </w:pPr>
            <w:proofErr w:type="spellStart"/>
            <w:r w:rsidRPr="00AA79A7">
              <w:rPr>
                <w:rFonts w:ascii="Times New Roman" w:hAnsi="Times New Roman" w:cs="Times New Roman"/>
              </w:rPr>
              <w:t>Teema</w:t>
            </w:r>
            <w:proofErr w:type="spellEnd"/>
            <w:r w:rsidRPr="00AA79A7">
              <w:rPr>
                <w:rFonts w:ascii="Times New Roman" w:hAnsi="Times New Roman" w:cs="Times New Roman"/>
              </w:rPr>
              <w:t xml:space="preserve"> </w:t>
            </w:r>
          </w:p>
        </w:tc>
        <w:tc>
          <w:tcPr>
            <w:tcW w:w="2324" w:type="dxa"/>
          </w:tcPr>
          <w:p w:rsidR="00AA79A7" w:rsidRPr="00AA79A7" w:rsidRDefault="00AA79A7" w:rsidP="00AA79A7">
            <w:pPr>
              <w:rPr>
                <w:rFonts w:ascii="Times New Roman" w:hAnsi="Times New Roman" w:cs="Times New Roman"/>
                <w:lang w:val="et-EE"/>
              </w:rPr>
            </w:pPr>
            <w:proofErr w:type="spellStart"/>
            <w:r w:rsidRPr="00AA79A7">
              <w:rPr>
                <w:rFonts w:ascii="Times New Roman" w:hAnsi="Times New Roman" w:cs="Times New Roman"/>
              </w:rPr>
              <w:t>Märkused</w:t>
            </w:r>
            <w:proofErr w:type="spellEnd"/>
            <w:r w:rsidRPr="00AA79A7">
              <w:rPr>
                <w:rFonts w:ascii="Times New Roman" w:hAnsi="Times New Roman" w:cs="Times New Roman"/>
              </w:rPr>
              <w:t xml:space="preserve"> </w:t>
            </w:r>
          </w:p>
        </w:tc>
        <w:tc>
          <w:tcPr>
            <w:tcW w:w="2377" w:type="dxa"/>
          </w:tcPr>
          <w:p w:rsidR="00AA79A7" w:rsidRPr="00AA79A7" w:rsidRDefault="00AA79A7">
            <w:pPr>
              <w:rPr>
                <w:rFonts w:ascii="Times New Roman" w:hAnsi="Times New Roman" w:cs="Times New Roman"/>
                <w:lang w:val="et-EE"/>
              </w:rPr>
            </w:pPr>
            <w:proofErr w:type="spellStart"/>
            <w:r w:rsidRPr="00AA79A7">
              <w:rPr>
                <w:rFonts w:ascii="Times New Roman" w:hAnsi="Times New Roman" w:cs="Times New Roman"/>
              </w:rPr>
              <w:t>Akad</w:t>
            </w:r>
            <w:proofErr w:type="spellEnd"/>
            <w:r w:rsidRPr="00AA79A7">
              <w:rPr>
                <w:rFonts w:ascii="Times New Roman" w:hAnsi="Times New Roman" w:cs="Times New Roman"/>
              </w:rPr>
              <w:t xml:space="preserve"> </w:t>
            </w:r>
            <w:proofErr w:type="spellStart"/>
            <w:r w:rsidRPr="00AA79A7">
              <w:rPr>
                <w:rFonts w:ascii="Times New Roman" w:hAnsi="Times New Roman" w:cs="Times New Roman"/>
              </w:rPr>
              <w:t>tunde</w:t>
            </w:r>
            <w:proofErr w:type="spellEnd"/>
          </w:p>
        </w:tc>
      </w:tr>
      <w:tr w:rsidR="008E3D05" w:rsidRPr="00C5634C"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1.nädal</w:t>
            </w:r>
          </w:p>
          <w:p w:rsidR="00565606" w:rsidRPr="00565606" w:rsidRDefault="00C5634C" w:rsidP="00AC3B05">
            <w:pPr>
              <w:snapToGrid w:val="0"/>
              <w:rPr>
                <w:rFonts w:ascii="Times New Roman" w:hAnsi="Times New Roman" w:cs="Times New Roman"/>
              </w:rPr>
            </w:pPr>
            <w:r>
              <w:rPr>
                <w:rFonts w:ascii="Times New Roman" w:hAnsi="Times New Roman" w:cs="Times New Roman"/>
                <w:lang w:val="et-EE"/>
              </w:rPr>
              <w:t>1</w:t>
            </w:r>
            <w:r>
              <w:rPr>
                <w:rFonts w:ascii="Times New Roman" w:hAnsi="Times New Roman" w:cs="Times New Roman"/>
              </w:rPr>
              <w:t>.03</w:t>
            </w:r>
          </w:p>
        </w:tc>
        <w:tc>
          <w:tcPr>
            <w:tcW w:w="2373" w:type="dxa"/>
          </w:tcPr>
          <w:p w:rsidR="008E3D05" w:rsidRPr="001F0D0E" w:rsidRDefault="008E3D05" w:rsidP="00AA79A7">
            <w:pPr>
              <w:rPr>
                <w:rFonts w:ascii="Times New Roman" w:hAnsi="Times New Roman" w:cs="Times New Roman"/>
                <w:lang w:val="et-EE"/>
              </w:rPr>
            </w:pPr>
            <w:r w:rsidRPr="001F0D0E">
              <w:rPr>
                <w:rFonts w:ascii="Times New Roman" w:hAnsi="Times New Roman" w:cs="Times New Roman"/>
                <w:lang w:val="et-EE"/>
              </w:rPr>
              <w:t xml:space="preserve">Põhimõisted liikluses (liiklejad, liikluskeskkond), sõidutee ületamine, liiklusviisakus </w:t>
            </w:r>
          </w:p>
        </w:tc>
        <w:tc>
          <w:tcPr>
            <w:tcW w:w="2324" w:type="dxa"/>
          </w:tcPr>
          <w:p w:rsidR="008E3D05" w:rsidRPr="001F0D0E" w:rsidRDefault="008E3D05">
            <w:pPr>
              <w:rPr>
                <w:rFonts w:ascii="Times New Roman" w:hAnsi="Times New Roman" w:cs="Times New Roman"/>
                <w:lang w:val="et-EE"/>
              </w:rPr>
            </w:pPr>
            <w:r w:rsidRPr="001F0D0E">
              <w:rPr>
                <w:rFonts w:ascii="Times New Roman" w:hAnsi="Times New Roman" w:cs="Times New Roman"/>
                <w:lang w:val="et-EE"/>
              </w:rPr>
              <w:t>Maanteeameti kampaania videod</w:t>
            </w:r>
            <w:r w:rsidR="009038F5">
              <w:rPr>
                <w:rFonts w:ascii="Times New Roman" w:hAnsi="Times New Roman" w:cs="Times New Roman"/>
                <w:lang w:val="et-EE"/>
              </w:rPr>
              <w:t>, esitlus</w:t>
            </w:r>
          </w:p>
        </w:tc>
        <w:tc>
          <w:tcPr>
            <w:tcW w:w="2377" w:type="dxa"/>
          </w:tcPr>
          <w:p w:rsidR="008E3D05" w:rsidRPr="00C90748" w:rsidRDefault="00DE2307">
            <w:pPr>
              <w:rPr>
                <w:rFonts w:ascii="Times New Roman" w:hAnsi="Times New Roman" w:cs="Times New Roman"/>
                <w:lang w:val="et-EE"/>
              </w:rPr>
            </w:pPr>
            <w:r w:rsidRPr="009038F5">
              <w:rPr>
                <w:rFonts w:ascii="Times New Roman" w:hAnsi="Times New Roman" w:cs="Times New Roman"/>
                <w:lang w:val="et-EE"/>
              </w:rPr>
              <w:t>Õpilane teab</w:t>
            </w:r>
            <w:r w:rsidR="009038F5" w:rsidRPr="009038F5">
              <w:rPr>
                <w:rFonts w:ascii="Times New Roman" w:hAnsi="Times New Roman" w:cs="Times New Roman"/>
                <w:lang w:val="et-EE"/>
              </w:rPr>
              <w:t xml:space="preserve"> põhimõisteid, teab</w:t>
            </w:r>
            <w:r w:rsidR="009038F5">
              <w:rPr>
                <w:rFonts w:ascii="Times New Roman" w:hAnsi="Times New Roman" w:cs="Times New Roman"/>
                <w:lang w:val="et-EE"/>
              </w:rPr>
              <w:t xml:space="preserve">, </w:t>
            </w:r>
            <w:r w:rsidRPr="009038F5">
              <w:rPr>
                <w:rFonts w:ascii="Times New Roman" w:hAnsi="Times New Roman" w:cs="Times New Roman"/>
                <w:lang w:val="et-EE"/>
              </w:rPr>
              <w:t>et kiirustamine ja ohutuses veendumata jätmine liikluses võib põhjustada õnnetuse.</w:t>
            </w:r>
          </w:p>
        </w:tc>
      </w:tr>
      <w:tr w:rsidR="008E3D05" w:rsidRPr="00C5634C"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2.nädal</w:t>
            </w:r>
          </w:p>
          <w:p w:rsidR="00565606" w:rsidRPr="00565606" w:rsidRDefault="00C5634C" w:rsidP="003D2E14">
            <w:pPr>
              <w:snapToGrid w:val="0"/>
              <w:rPr>
                <w:rFonts w:ascii="Times New Roman" w:hAnsi="Times New Roman" w:cs="Times New Roman"/>
              </w:rPr>
            </w:pPr>
            <w:r>
              <w:rPr>
                <w:rFonts w:ascii="Times New Roman" w:hAnsi="Times New Roman" w:cs="Times New Roman"/>
                <w:lang w:val="et-EE"/>
              </w:rPr>
              <w:t>8</w:t>
            </w:r>
            <w:r>
              <w:rPr>
                <w:rFonts w:ascii="Times New Roman" w:hAnsi="Times New Roman" w:cs="Times New Roman"/>
              </w:rPr>
              <w:t>.03</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Tehniliselt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korras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jalgratas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kiiver</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enda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nähtavaks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tegemine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liikluses</w:t>
            </w:r>
            <w:proofErr w:type="spellEnd"/>
            <w:r w:rsidRPr="001F0D0E">
              <w:rPr>
                <w:rFonts w:ascii="Times New Roman" w:hAnsi="Times New Roman" w:cs="Times New Roman"/>
                <w:lang w:val="en-US"/>
              </w:rPr>
              <w:t xml:space="preserve"> </w:t>
            </w:r>
          </w:p>
        </w:tc>
        <w:tc>
          <w:tcPr>
            <w:tcW w:w="2324" w:type="dxa"/>
          </w:tcPr>
          <w:p w:rsidR="008E3D05" w:rsidRDefault="008E3D05">
            <w:pPr>
              <w:rPr>
                <w:rFonts w:ascii="Times New Roman" w:hAnsi="Times New Roman" w:cs="Times New Roman"/>
                <w:lang w:val="en-US"/>
              </w:rPr>
            </w:pPr>
            <w:proofErr w:type="spellStart"/>
            <w:r w:rsidRPr="001F0D0E">
              <w:rPr>
                <w:rFonts w:ascii="Times New Roman" w:hAnsi="Times New Roman" w:cs="Times New Roman"/>
                <w:lang w:val="en-US"/>
              </w:rPr>
              <w:t>Minikiivri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katse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kiiver</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jalgratas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tehniliselt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korras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vahendid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enda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nähtavaks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tegemiseks</w:t>
            </w:r>
            <w:proofErr w:type="spellEnd"/>
            <w:r w:rsidR="009038F5">
              <w:rPr>
                <w:rFonts w:ascii="Times New Roman" w:hAnsi="Times New Roman" w:cs="Times New Roman"/>
                <w:lang w:val="en-US"/>
              </w:rPr>
              <w:t>.</w:t>
            </w:r>
          </w:p>
          <w:p w:rsidR="009038F5" w:rsidRPr="001F0D0E" w:rsidRDefault="009038F5">
            <w:pPr>
              <w:rPr>
                <w:rFonts w:ascii="Times New Roman" w:hAnsi="Times New Roman" w:cs="Times New Roman"/>
                <w:lang w:val="et-EE"/>
              </w:rPr>
            </w:pPr>
            <w:r>
              <w:rPr>
                <w:rFonts w:ascii="Times New Roman" w:hAnsi="Times New Roman" w:cs="Times New Roman"/>
                <w:lang w:val="en-US"/>
              </w:rPr>
              <w:t>Video</w:t>
            </w:r>
          </w:p>
        </w:tc>
        <w:tc>
          <w:tcPr>
            <w:tcW w:w="2377" w:type="dxa"/>
          </w:tcPr>
          <w:p w:rsidR="008E3D05" w:rsidRPr="00C90748" w:rsidRDefault="00DE2307" w:rsidP="00C90748">
            <w:pPr>
              <w:rPr>
                <w:rFonts w:ascii="Times New Roman" w:hAnsi="Times New Roman" w:cs="Times New Roman"/>
                <w:lang w:val="et-EE"/>
              </w:rPr>
            </w:pPr>
            <w:r w:rsidRPr="00C90748">
              <w:rPr>
                <w:rFonts w:ascii="Times New Roman" w:hAnsi="Times New Roman" w:cs="Times New Roman"/>
                <w:lang w:val="et-EE"/>
              </w:rPr>
              <w:t>Õpilane teab</w:t>
            </w:r>
            <w:r w:rsidR="00C90748" w:rsidRPr="00C90748">
              <w:rPr>
                <w:rFonts w:ascii="Times New Roman" w:hAnsi="Times New Roman" w:cs="Times New Roman"/>
                <w:lang w:val="et-EE"/>
              </w:rPr>
              <w:t xml:space="preserve"> Liiklusseaduse nõuded – mis on korralik jalgrattas</w:t>
            </w:r>
            <w:r w:rsidR="009038F5">
              <w:rPr>
                <w:rFonts w:ascii="Times New Roman" w:hAnsi="Times New Roman" w:cs="Times New Roman"/>
                <w:lang w:val="et-EE"/>
              </w:rPr>
              <w:t xml:space="preserve"> </w:t>
            </w:r>
            <w:r w:rsidRPr="00C90748">
              <w:rPr>
                <w:rFonts w:ascii="Times New Roman" w:hAnsi="Times New Roman" w:cs="Times New Roman"/>
                <w:lang w:val="et-EE"/>
              </w:rPr>
              <w:t xml:space="preserve">kus ja </w:t>
            </w:r>
            <w:r w:rsidR="00C90748" w:rsidRPr="00C90748">
              <w:rPr>
                <w:rFonts w:ascii="Times New Roman" w:hAnsi="Times New Roman" w:cs="Times New Roman"/>
                <w:lang w:val="et-EE"/>
              </w:rPr>
              <w:t>kaitsevahendid</w:t>
            </w:r>
            <w:r w:rsidR="003757D8">
              <w:rPr>
                <w:rFonts w:ascii="Times New Roman" w:hAnsi="Times New Roman" w:cs="Times New Roman"/>
                <w:lang w:val="et-EE"/>
              </w:rPr>
              <w:t xml:space="preserve"> </w:t>
            </w:r>
            <w:r w:rsidR="003757D8" w:rsidRPr="003757D8">
              <w:rPr>
                <w:rFonts w:ascii="Times New Roman" w:hAnsi="Times New Roman" w:cs="Times New Roman"/>
                <w:lang w:val="et-EE"/>
              </w:rPr>
              <w:t>(</w:t>
            </w:r>
            <w:r w:rsidR="003757D8" w:rsidRPr="003757D8">
              <w:rPr>
                <w:rFonts w:ascii="Times New Roman" w:hAnsi="Times New Roman" w:cs="Times New Roman"/>
                <w:color w:val="000000"/>
                <w:lang w:val="et-EE"/>
              </w:rPr>
              <w:t>oskab korrektselt kiivrit kasutada</w:t>
            </w:r>
            <w:r w:rsidR="003757D8" w:rsidRPr="003757D8">
              <w:rPr>
                <w:rFonts w:ascii="Times New Roman" w:hAnsi="Times New Roman" w:cs="Times New Roman"/>
                <w:lang w:val="et-EE"/>
              </w:rPr>
              <w:t>)</w:t>
            </w:r>
            <w:r w:rsidR="00C90748">
              <w:rPr>
                <w:rFonts w:ascii="Times New Roman" w:hAnsi="Times New Roman" w:cs="Times New Roman"/>
                <w:lang w:val="et-EE"/>
              </w:rPr>
              <w:t>, enda nähtavaks tegemine.</w:t>
            </w:r>
          </w:p>
        </w:tc>
      </w:tr>
      <w:tr w:rsidR="008E3D05" w:rsidRPr="00C5634C"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3.nädal</w:t>
            </w:r>
          </w:p>
          <w:p w:rsidR="00565606" w:rsidRPr="003D2E14" w:rsidRDefault="00C5634C" w:rsidP="003D2E14">
            <w:pPr>
              <w:snapToGrid w:val="0"/>
              <w:rPr>
                <w:rFonts w:ascii="Times New Roman" w:hAnsi="Times New Roman" w:cs="Times New Roman"/>
                <w:lang w:val="et-EE"/>
              </w:rPr>
            </w:pPr>
            <w:r>
              <w:rPr>
                <w:rFonts w:ascii="Times New Roman" w:hAnsi="Times New Roman" w:cs="Times New Roman"/>
                <w:lang w:val="et-EE"/>
              </w:rPr>
              <w:t>15</w:t>
            </w:r>
            <w:r w:rsidR="00565606">
              <w:rPr>
                <w:rFonts w:ascii="Times New Roman" w:hAnsi="Times New Roman" w:cs="Times New Roman"/>
              </w:rPr>
              <w:t>.0</w:t>
            </w:r>
            <w:r>
              <w:rPr>
                <w:rFonts w:ascii="Times New Roman" w:hAnsi="Times New Roman" w:cs="Times New Roman"/>
                <w:lang w:val="et-EE"/>
              </w:rPr>
              <w:t>3</w:t>
            </w:r>
          </w:p>
        </w:tc>
        <w:tc>
          <w:tcPr>
            <w:tcW w:w="2373" w:type="dxa"/>
          </w:tcPr>
          <w:p w:rsidR="008E3D05" w:rsidRPr="001F0D0E" w:rsidRDefault="008E3D05">
            <w:pPr>
              <w:rPr>
                <w:rFonts w:ascii="Times New Roman" w:hAnsi="Times New Roman" w:cs="Times New Roman"/>
                <w:lang w:val="en-US"/>
              </w:rPr>
            </w:pPr>
            <w:proofErr w:type="spellStart"/>
            <w:r w:rsidRPr="001F0D0E">
              <w:rPr>
                <w:rFonts w:ascii="Times New Roman" w:hAnsi="Times New Roman" w:cs="Times New Roman"/>
                <w:lang w:val="en-US"/>
              </w:rPr>
              <w:t>Jalgratturi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käemärguanded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jalgratturi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asukoht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teel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grupis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sõitmine</w:t>
            </w:r>
            <w:proofErr w:type="spellEnd"/>
            <w:r w:rsidRPr="001F0D0E">
              <w:rPr>
                <w:rFonts w:ascii="Times New Roman" w:hAnsi="Times New Roman" w:cs="Times New Roman"/>
                <w:lang w:val="en-US"/>
              </w:rPr>
              <w:t xml:space="preserve">) </w:t>
            </w:r>
          </w:p>
        </w:tc>
        <w:tc>
          <w:tcPr>
            <w:tcW w:w="2324" w:type="dxa"/>
          </w:tcPr>
          <w:p w:rsidR="008E3D05" w:rsidRPr="009038F5" w:rsidRDefault="008E3D05">
            <w:pPr>
              <w:rPr>
                <w:rFonts w:ascii="Times New Roman" w:hAnsi="Times New Roman" w:cs="Times New Roman"/>
                <w:lang w:val="et-EE"/>
              </w:rPr>
            </w:pPr>
            <w:proofErr w:type="spellStart"/>
            <w:r w:rsidRPr="001F0D0E">
              <w:rPr>
                <w:rFonts w:ascii="Times New Roman" w:hAnsi="Times New Roman" w:cs="Times New Roman"/>
              </w:rPr>
              <w:t>Töölehed</w:t>
            </w:r>
            <w:proofErr w:type="spellEnd"/>
            <w:r w:rsidR="009038F5">
              <w:rPr>
                <w:rFonts w:ascii="Times New Roman" w:hAnsi="Times New Roman" w:cs="Times New Roman"/>
                <w:lang w:val="et-EE"/>
              </w:rPr>
              <w:t>, paaris ja rühmatöö.</w:t>
            </w:r>
          </w:p>
        </w:tc>
        <w:tc>
          <w:tcPr>
            <w:tcW w:w="2377" w:type="dxa"/>
          </w:tcPr>
          <w:p w:rsidR="008E3D05" w:rsidRPr="00C90748" w:rsidRDefault="00113522">
            <w:pPr>
              <w:rPr>
                <w:rFonts w:ascii="Times New Roman" w:hAnsi="Times New Roman" w:cs="Times New Roman"/>
                <w:lang w:val="en-US"/>
              </w:rPr>
            </w:pP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et </w:t>
            </w:r>
            <w:proofErr w:type="spellStart"/>
            <w:r w:rsidRPr="00C90748">
              <w:rPr>
                <w:rFonts w:ascii="Times New Roman" w:hAnsi="Times New Roman" w:cs="Times New Roman"/>
                <w:lang w:val="en-US"/>
              </w:rPr>
              <w:t>sõiduteel</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peab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juht</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näitama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suuna</w:t>
            </w:r>
            <w:proofErr w:type="spellEnd"/>
            <w:r w:rsidRPr="00C90748">
              <w:rPr>
                <w:rFonts w:ascii="Times New Roman" w:hAnsi="Times New Roman" w:cs="Times New Roman"/>
                <w:lang w:val="en-US"/>
              </w:rPr>
              <w:t xml:space="preserve">- ja </w:t>
            </w:r>
            <w:proofErr w:type="spellStart"/>
            <w:r w:rsidRPr="00C90748">
              <w:rPr>
                <w:rFonts w:ascii="Times New Roman" w:hAnsi="Times New Roman" w:cs="Times New Roman"/>
                <w:lang w:val="en-US"/>
              </w:rPr>
              <w:t>peatumismärguandeid</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et </w:t>
            </w:r>
            <w:proofErr w:type="spellStart"/>
            <w:r w:rsidRPr="00C90748">
              <w:rPr>
                <w:rFonts w:ascii="Times New Roman" w:hAnsi="Times New Roman" w:cs="Times New Roman"/>
                <w:lang w:val="en-US"/>
              </w:rPr>
              <w:t>rattur</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paikneb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alati</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paremal</w:t>
            </w:r>
            <w:proofErr w:type="spellEnd"/>
            <w:r w:rsidRPr="00C90748">
              <w:rPr>
                <w:rFonts w:ascii="Times New Roman" w:hAnsi="Times New Roman" w:cs="Times New Roman"/>
                <w:lang w:val="en-US"/>
              </w:rPr>
              <w:t xml:space="preserve"> tee </w:t>
            </w:r>
            <w:proofErr w:type="spellStart"/>
            <w:r w:rsidRPr="00C90748">
              <w:rPr>
                <w:rFonts w:ascii="Times New Roman" w:hAnsi="Times New Roman" w:cs="Times New Roman"/>
                <w:lang w:val="en-US"/>
              </w:rPr>
              <w:t>ääres</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arvestab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piki</w:t>
            </w:r>
            <w:proofErr w:type="spellEnd"/>
            <w:r w:rsidRPr="00C90748">
              <w:rPr>
                <w:rFonts w:ascii="Times New Roman" w:hAnsi="Times New Roman" w:cs="Times New Roman"/>
                <w:lang w:val="en-US"/>
              </w:rPr>
              <w:t xml:space="preserve">- ja </w:t>
            </w:r>
            <w:proofErr w:type="spellStart"/>
            <w:r w:rsidRPr="00C90748">
              <w:rPr>
                <w:rFonts w:ascii="Times New Roman" w:hAnsi="Times New Roman" w:cs="Times New Roman"/>
                <w:lang w:val="en-US"/>
              </w:rPr>
              <w:t>külgvahega</w:t>
            </w:r>
            <w:proofErr w:type="spellEnd"/>
            <w:r w:rsidRPr="00C90748">
              <w:rPr>
                <w:rFonts w:ascii="Times New Roman" w:hAnsi="Times New Roman" w:cs="Times New Roman"/>
                <w:lang w:val="en-US"/>
              </w:rPr>
              <w:t>.</w:t>
            </w:r>
          </w:p>
        </w:tc>
      </w:tr>
      <w:tr w:rsidR="008E3D05" w:rsidRPr="00C5634C"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4.nädal</w:t>
            </w:r>
          </w:p>
          <w:p w:rsidR="00565606" w:rsidRPr="003D2E14" w:rsidRDefault="00C5634C" w:rsidP="003D2E14">
            <w:pPr>
              <w:snapToGrid w:val="0"/>
              <w:rPr>
                <w:rFonts w:ascii="Times New Roman" w:hAnsi="Times New Roman" w:cs="Times New Roman"/>
                <w:lang w:val="et-EE"/>
              </w:rPr>
            </w:pPr>
            <w:r>
              <w:rPr>
                <w:rFonts w:ascii="Times New Roman" w:hAnsi="Times New Roman" w:cs="Times New Roman"/>
                <w:lang w:val="et-EE"/>
              </w:rPr>
              <w:t>22</w:t>
            </w:r>
            <w:r w:rsidR="00565606">
              <w:rPr>
                <w:rFonts w:ascii="Times New Roman" w:hAnsi="Times New Roman" w:cs="Times New Roman"/>
              </w:rPr>
              <w:t>.0</w:t>
            </w:r>
            <w:r>
              <w:rPr>
                <w:rFonts w:ascii="Times New Roman" w:hAnsi="Times New Roman" w:cs="Times New Roman"/>
                <w:lang w:val="et-EE"/>
              </w:rPr>
              <w:t>3</w:t>
            </w:r>
          </w:p>
        </w:tc>
        <w:tc>
          <w:tcPr>
            <w:tcW w:w="2373" w:type="dxa"/>
          </w:tcPr>
          <w:p w:rsidR="008E3D05" w:rsidRPr="001F0D0E" w:rsidRDefault="008E3D05" w:rsidP="001F0D0E">
            <w:pPr>
              <w:rPr>
                <w:rFonts w:ascii="Times New Roman" w:hAnsi="Times New Roman" w:cs="Times New Roman"/>
                <w:lang w:val="et-EE"/>
              </w:rPr>
            </w:pPr>
            <w:r w:rsidRPr="001F0D0E">
              <w:rPr>
                <w:rFonts w:ascii="Times New Roman" w:hAnsi="Times New Roman" w:cs="Times New Roman"/>
                <w:lang w:val="et-EE"/>
              </w:rPr>
              <w:t xml:space="preserve">Vasak- ja tagasipööre. Rattaga ülekäigurajal sõidutee ületamine ning jalakäijatega arvestamine </w:t>
            </w:r>
          </w:p>
        </w:tc>
        <w:tc>
          <w:tcPr>
            <w:tcW w:w="2324" w:type="dxa"/>
          </w:tcPr>
          <w:p w:rsidR="008E3D05" w:rsidRPr="001F0D0E" w:rsidRDefault="008E3D05">
            <w:pPr>
              <w:rPr>
                <w:rFonts w:ascii="Times New Roman" w:hAnsi="Times New Roman" w:cs="Times New Roman"/>
                <w:lang w:val="et-EE"/>
              </w:rPr>
            </w:pPr>
            <w:r w:rsidRPr="001F0D0E">
              <w:rPr>
                <w:rFonts w:ascii="Times New Roman" w:hAnsi="Times New Roman" w:cs="Times New Roman"/>
                <w:lang w:val="et-EE"/>
              </w:rPr>
              <w:t>Pöörete läbimängimine, videod</w:t>
            </w:r>
            <w:r w:rsidR="009038F5">
              <w:rPr>
                <w:rFonts w:ascii="Times New Roman" w:hAnsi="Times New Roman" w:cs="Times New Roman"/>
                <w:lang w:val="et-EE"/>
              </w:rPr>
              <w:t xml:space="preserve">, </w:t>
            </w:r>
            <w:r w:rsidR="009038F5" w:rsidRPr="001F0D0E">
              <w:rPr>
                <w:rFonts w:ascii="Times New Roman" w:hAnsi="Times New Roman" w:cs="Times New Roman"/>
                <w:lang w:val="et-EE"/>
              </w:rPr>
              <w:t>kaardimäng</w:t>
            </w:r>
          </w:p>
        </w:tc>
        <w:tc>
          <w:tcPr>
            <w:tcW w:w="2377" w:type="dxa"/>
          </w:tcPr>
          <w:p w:rsidR="008E3D05" w:rsidRPr="00C90748" w:rsidRDefault="00113522" w:rsidP="00113522">
            <w:pPr>
              <w:rPr>
                <w:rFonts w:ascii="Times New Roman" w:hAnsi="Times New Roman" w:cs="Times New Roman"/>
                <w:lang w:val="et-EE"/>
              </w:rPr>
            </w:pPr>
            <w:r w:rsidRPr="00C90748">
              <w:rPr>
                <w:rFonts w:ascii="Times New Roman" w:hAnsi="Times New Roman" w:cs="Times New Roman"/>
                <w:lang w:val="et-EE"/>
              </w:rPr>
              <w:t>Õpilane teab vasak</w:t>
            </w:r>
            <w:r w:rsidR="00492EC3">
              <w:rPr>
                <w:rFonts w:ascii="Times New Roman" w:hAnsi="Times New Roman" w:cs="Times New Roman"/>
                <w:lang w:val="et-EE"/>
              </w:rPr>
              <w:t>u</w:t>
            </w:r>
            <w:r w:rsidRPr="00C90748">
              <w:rPr>
                <w:rFonts w:ascii="Times New Roman" w:hAnsi="Times New Roman" w:cs="Times New Roman"/>
                <w:lang w:val="et-EE"/>
              </w:rPr>
              <w:t>- ja tagasipöörde reegleid ja märke.</w:t>
            </w:r>
          </w:p>
        </w:tc>
      </w:tr>
      <w:tr w:rsidR="008E3D05" w:rsidRPr="00C5634C"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5.nädal</w:t>
            </w:r>
          </w:p>
          <w:p w:rsidR="00565606" w:rsidRPr="00565606" w:rsidRDefault="00C5634C" w:rsidP="00AC3B05">
            <w:pPr>
              <w:snapToGrid w:val="0"/>
              <w:rPr>
                <w:rFonts w:ascii="Times New Roman" w:hAnsi="Times New Roman" w:cs="Times New Roman"/>
              </w:rPr>
            </w:pPr>
            <w:r>
              <w:rPr>
                <w:rFonts w:ascii="Times New Roman" w:hAnsi="Times New Roman" w:cs="Times New Roman"/>
                <w:lang w:val="et-EE"/>
              </w:rPr>
              <w:t>29</w:t>
            </w:r>
            <w:r>
              <w:rPr>
                <w:rFonts w:ascii="Times New Roman" w:hAnsi="Times New Roman" w:cs="Times New Roman"/>
              </w:rPr>
              <w:t>.03</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Samaliigiliste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teede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ristmik</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parema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käe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reegel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ringristmik</w:t>
            </w:r>
            <w:proofErr w:type="spellEnd"/>
            <w:r w:rsidRPr="001F0D0E">
              <w:rPr>
                <w:rFonts w:ascii="Times New Roman" w:hAnsi="Times New Roman" w:cs="Times New Roman"/>
                <w:lang w:val="en-US"/>
              </w:rPr>
              <w:t xml:space="preserve"> </w:t>
            </w:r>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Ristmiku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läbimängimine</w:t>
            </w:r>
            <w:proofErr w:type="spellEnd"/>
            <w:r w:rsidR="009038F5">
              <w:rPr>
                <w:rFonts w:ascii="Times New Roman" w:hAnsi="Times New Roman" w:cs="Times New Roman"/>
                <w:lang w:val="en-US"/>
              </w:rPr>
              <w:t xml:space="preserve">, </w:t>
            </w:r>
            <w:proofErr w:type="spellStart"/>
            <w:r w:rsidR="009038F5">
              <w:rPr>
                <w:rFonts w:ascii="Times New Roman" w:hAnsi="Times New Roman" w:cs="Times New Roman"/>
                <w:lang w:val="en-US"/>
              </w:rPr>
              <w:t>rühmamäng</w:t>
            </w:r>
            <w:proofErr w:type="spellEnd"/>
          </w:p>
        </w:tc>
        <w:tc>
          <w:tcPr>
            <w:tcW w:w="2377" w:type="dxa"/>
          </w:tcPr>
          <w:p w:rsidR="008E3D05" w:rsidRPr="00C90748" w:rsidRDefault="00113522" w:rsidP="00113522">
            <w:pPr>
              <w:rPr>
                <w:rFonts w:ascii="Times New Roman" w:hAnsi="Times New Roman" w:cs="Times New Roman"/>
                <w:lang w:val="et-EE"/>
              </w:rPr>
            </w:pPr>
            <w:r w:rsidRPr="00C90748">
              <w:rPr>
                <w:rFonts w:ascii="Times New Roman" w:hAnsi="Times New Roman" w:cs="Times New Roman"/>
                <w:lang w:val="et-EE"/>
              </w:rPr>
              <w:t>Õpilane teab parema käe reegleid.</w:t>
            </w:r>
          </w:p>
        </w:tc>
      </w:tr>
      <w:tr w:rsidR="008E3D05" w:rsidRPr="00C5634C"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6.nädal</w:t>
            </w:r>
          </w:p>
          <w:p w:rsidR="00565606" w:rsidRPr="00565606" w:rsidRDefault="00C5634C" w:rsidP="008E3D05">
            <w:pPr>
              <w:snapToGrid w:val="0"/>
              <w:rPr>
                <w:rFonts w:ascii="Times New Roman" w:hAnsi="Times New Roman" w:cs="Times New Roman"/>
              </w:rPr>
            </w:pPr>
            <w:r>
              <w:rPr>
                <w:rFonts w:ascii="Times New Roman" w:hAnsi="Times New Roman" w:cs="Times New Roman"/>
                <w:lang w:val="et-EE"/>
              </w:rPr>
              <w:t>5</w:t>
            </w:r>
            <w:r>
              <w:rPr>
                <w:rFonts w:ascii="Times New Roman" w:hAnsi="Times New Roman" w:cs="Times New Roman"/>
              </w:rPr>
              <w:t>.04</w:t>
            </w:r>
          </w:p>
        </w:tc>
        <w:tc>
          <w:tcPr>
            <w:tcW w:w="2373" w:type="dxa"/>
          </w:tcPr>
          <w:p w:rsidR="008E3D05" w:rsidRPr="001F0D0E" w:rsidRDefault="008E3D05" w:rsidP="001F0D0E">
            <w:pPr>
              <w:rPr>
                <w:rFonts w:ascii="Times New Roman" w:hAnsi="Times New Roman" w:cs="Times New Roman"/>
                <w:lang w:val="et-EE"/>
              </w:rPr>
            </w:pPr>
            <w:r w:rsidRPr="001F0D0E">
              <w:rPr>
                <w:rFonts w:ascii="Times New Roman" w:hAnsi="Times New Roman" w:cs="Times New Roman"/>
                <w:lang w:val="et-EE"/>
              </w:rPr>
              <w:t xml:space="preserve">Sõidueesõigus. Liiklusmärgid: - eesõigusmärgid, hoiatusmärgid, keelu- ja mõjualamärgid. </w:t>
            </w:r>
          </w:p>
        </w:tc>
        <w:tc>
          <w:tcPr>
            <w:tcW w:w="2324" w:type="dxa"/>
          </w:tcPr>
          <w:p w:rsidR="008E3D05" w:rsidRPr="001F0D0E" w:rsidRDefault="008E3D05">
            <w:pPr>
              <w:rPr>
                <w:rFonts w:ascii="Times New Roman" w:hAnsi="Times New Roman" w:cs="Times New Roman"/>
                <w:lang w:val="et-EE"/>
              </w:rPr>
            </w:pPr>
            <w:r w:rsidRPr="001F0D0E">
              <w:rPr>
                <w:rFonts w:ascii="Times New Roman" w:hAnsi="Times New Roman" w:cs="Times New Roman"/>
                <w:lang w:val="et-EE"/>
              </w:rPr>
              <w:t>Liiklusmärkide komplekt; Tunne liiklusmärke, kaardimäng liiklusest, liiklusmärkide Alias</w:t>
            </w:r>
          </w:p>
        </w:tc>
        <w:tc>
          <w:tcPr>
            <w:tcW w:w="2377" w:type="dxa"/>
          </w:tcPr>
          <w:p w:rsidR="008E3D05" w:rsidRPr="00C90748" w:rsidRDefault="00A544FE">
            <w:pPr>
              <w:rPr>
                <w:rFonts w:ascii="Times New Roman" w:hAnsi="Times New Roman" w:cs="Times New Roman"/>
                <w:lang w:val="et-EE"/>
              </w:rPr>
            </w:pPr>
            <w:r w:rsidRPr="00C90748">
              <w:rPr>
                <w:rFonts w:ascii="Times New Roman" w:hAnsi="Times New Roman" w:cs="Times New Roman"/>
                <w:lang w:val="et-EE"/>
              </w:rPr>
              <w:t>Õpilane tunneb oma kooliümbrust ja mõistab liikluskeskkonnast tulenevaid ohtlikke kohti ja olukordi.</w:t>
            </w:r>
          </w:p>
        </w:tc>
      </w:tr>
      <w:tr w:rsidR="008E3D05" w:rsidRPr="00A544FE"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7.nädal</w:t>
            </w:r>
          </w:p>
          <w:p w:rsidR="00565606" w:rsidRPr="00565606" w:rsidRDefault="00C5634C" w:rsidP="00AC3B05">
            <w:pPr>
              <w:snapToGrid w:val="0"/>
              <w:rPr>
                <w:rFonts w:ascii="Times New Roman" w:hAnsi="Times New Roman" w:cs="Times New Roman"/>
              </w:rPr>
            </w:pPr>
            <w:r>
              <w:rPr>
                <w:rFonts w:ascii="Times New Roman" w:hAnsi="Times New Roman" w:cs="Times New Roman"/>
                <w:lang w:val="et-EE"/>
              </w:rPr>
              <w:t>12</w:t>
            </w:r>
            <w:r>
              <w:rPr>
                <w:rFonts w:ascii="Times New Roman" w:hAnsi="Times New Roman" w:cs="Times New Roman"/>
              </w:rPr>
              <w:t>.04</w:t>
            </w:r>
          </w:p>
        </w:tc>
        <w:tc>
          <w:tcPr>
            <w:tcW w:w="2373" w:type="dxa"/>
          </w:tcPr>
          <w:p w:rsidR="008E3D05" w:rsidRPr="001F0D0E" w:rsidRDefault="008E3D05" w:rsidP="001F0D0E">
            <w:pPr>
              <w:rPr>
                <w:rFonts w:ascii="Times New Roman" w:hAnsi="Times New Roman" w:cs="Times New Roman"/>
                <w:lang w:val="et-EE"/>
              </w:rPr>
            </w:pPr>
            <w:r w:rsidRPr="001F0D0E">
              <w:rPr>
                <w:rFonts w:ascii="Times New Roman" w:hAnsi="Times New Roman" w:cs="Times New Roman"/>
                <w:lang w:val="et-EE"/>
              </w:rPr>
              <w:t xml:space="preserve">Liiklusmärgid: kohustusmärgid, osutusmärgid, juhatusmärgid, teeninduskohamärgid, lisateatetahvlid. </w:t>
            </w:r>
          </w:p>
        </w:tc>
        <w:tc>
          <w:tcPr>
            <w:tcW w:w="2324" w:type="dxa"/>
          </w:tcPr>
          <w:p w:rsidR="008E3D05" w:rsidRPr="001F0D0E" w:rsidRDefault="008E3D05">
            <w:pPr>
              <w:rPr>
                <w:rFonts w:ascii="Times New Roman" w:hAnsi="Times New Roman" w:cs="Times New Roman"/>
                <w:lang w:val="en-US"/>
              </w:rPr>
            </w:pPr>
            <w:proofErr w:type="spellStart"/>
            <w:r w:rsidRPr="001F0D0E">
              <w:rPr>
                <w:rFonts w:ascii="Times New Roman" w:hAnsi="Times New Roman" w:cs="Times New Roman"/>
                <w:lang w:val="en-US"/>
              </w:rPr>
              <w:t>Liiklusmärkide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komplekt</w:t>
            </w:r>
            <w:proofErr w:type="spellEnd"/>
            <w:r w:rsidRPr="001F0D0E">
              <w:rPr>
                <w:rFonts w:ascii="Times New Roman" w:hAnsi="Times New Roman" w:cs="Times New Roman"/>
                <w:lang w:val="en-US"/>
              </w:rPr>
              <w:t xml:space="preserve">; , </w:t>
            </w:r>
            <w:proofErr w:type="spellStart"/>
            <w:r w:rsidRPr="001F0D0E">
              <w:rPr>
                <w:rFonts w:ascii="Times New Roman" w:hAnsi="Times New Roman" w:cs="Times New Roman"/>
                <w:lang w:val="en-US"/>
              </w:rPr>
              <w:t>kaardimäng</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Roheline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tuli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liiklusmärkide</w:t>
            </w:r>
            <w:proofErr w:type="spellEnd"/>
            <w:r w:rsidRPr="001F0D0E">
              <w:rPr>
                <w:rFonts w:ascii="Times New Roman" w:hAnsi="Times New Roman" w:cs="Times New Roman"/>
                <w:lang w:val="en-US"/>
              </w:rPr>
              <w:t xml:space="preserve"> Alias</w:t>
            </w:r>
          </w:p>
        </w:tc>
        <w:tc>
          <w:tcPr>
            <w:tcW w:w="2377" w:type="dxa"/>
          </w:tcPr>
          <w:p w:rsidR="008E3D05" w:rsidRPr="00C90748" w:rsidRDefault="00113522">
            <w:pPr>
              <w:rPr>
                <w:rFonts w:ascii="Times New Roman" w:hAnsi="Times New Roman" w:cs="Times New Roman"/>
                <w:lang w:val="et-EE"/>
              </w:rPr>
            </w:pPr>
            <w:proofErr w:type="spellStart"/>
            <w:r w:rsidRPr="00C90748">
              <w:rPr>
                <w:rFonts w:ascii="Times New Roman" w:hAnsi="Times New Roman" w:cs="Times New Roman"/>
              </w:rPr>
              <w:t>Meeskonnatöö</w:t>
            </w:r>
            <w:proofErr w:type="spellEnd"/>
          </w:p>
        </w:tc>
      </w:tr>
      <w:tr w:rsidR="008E3D05"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8.nädal</w:t>
            </w:r>
          </w:p>
          <w:p w:rsidR="00565606" w:rsidRPr="00565606" w:rsidRDefault="00C5634C" w:rsidP="008E3D05">
            <w:pPr>
              <w:snapToGrid w:val="0"/>
              <w:rPr>
                <w:rFonts w:ascii="Times New Roman" w:hAnsi="Times New Roman" w:cs="Times New Roman"/>
              </w:rPr>
            </w:pPr>
            <w:r>
              <w:rPr>
                <w:rFonts w:ascii="Times New Roman" w:hAnsi="Times New Roman" w:cs="Times New Roman"/>
                <w:lang w:val="et-EE"/>
              </w:rPr>
              <w:t>19</w:t>
            </w:r>
            <w:r>
              <w:rPr>
                <w:rFonts w:ascii="Times New Roman" w:hAnsi="Times New Roman" w:cs="Times New Roman"/>
              </w:rPr>
              <w:t>.04</w:t>
            </w:r>
          </w:p>
        </w:tc>
        <w:tc>
          <w:tcPr>
            <w:tcW w:w="2373" w:type="dxa"/>
          </w:tcPr>
          <w:p w:rsidR="008E3D05" w:rsidRPr="001F0D0E" w:rsidRDefault="008E3D05" w:rsidP="001F0D0E">
            <w:pPr>
              <w:rPr>
                <w:rFonts w:ascii="Times New Roman" w:hAnsi="Times New Roman" w:cs="Times New Roman"/>
                <w:lang w:val="et-EE"/>
              </w:rPr>
            </w:pPr>
            <w:proofErr w:type="spellStart"/>
            <w:r w:rsidRPr="001F0D0E">
              <w:rPr>
                <w:rFonts w:ascii="Times New Roman" w:hAnsi="Times New Roman" w:cs="Times New Roman"/>
              </w:rPr>
              <w:t>Foorid</w:t>
            </w:r>
            <w:proofErr w:type="spellEnd"/>
            <w:r w:rsidRPr="001F0D0E">
              <w:rPr>
                <w:rFonts w:ascii="Times New Roman" w:hAnsi="Times New Roman" w:cs="Times New Roman"/>
              </w:rPr>
              <w:t xml:space="preserve">, </w:t>
            </w:r>
            <w:proofErr w:type="spellStart"/>
            <w:r w:rsidRPr="001F0D0E">
              <w:rPr>
                <w:rFonts w:ascii="Times New Roman" w:hAnsi="Times New Roman" w:cs="Times New Roman"/>
              </w:rPr>
              <w:t>reguleerija</w:t>
            </w:r>
            <w:proofErr w:type="spellEnd"/>
            <w:r w:rsidRPr="001F0D0E">
              <w:rPr>
                <w:rFonts w:ascii="Times New Roman" w:hAnsi="Times New Roman" w:cs="Times New Roman"/>
              </w:rPr>
              <w:t xml:space="preserve"> </w:t>
            </w:r>
            <w:proofErr w:type="spellStart"/>
            <w:r w:rsidRPr="001F0D0E">
              <w:rPr>
                <w:rFonts w:ascii="Times New Roman" w:hAnsi="Times New Roman" w:cs="Times New Roman"/>
              </w:rPr>
              <w:t>märguanded</w:t>
            </w:r>
            <w:proofErr w:type="spellEnd"/>
            <w:r w:rsidRPr="001F0D0E">
              <w:rPr>
                <w:rFonts w:ascii="Times New Roman" w:hAnsi="Times New Roman" w:cs="Times New Roman"/>
              </w:rPr>
              <w:t xml:space="preserve"> </w:t>
            </w:r>
          </w:p>
        </w:tc>
        <w:tc>
          <w:tcPr>
            <w:tcW w:w="2324" w:type="dxa"/>
          </w:tcPr>
          <w:p w:rsidR="008E3D05" w:rsidRPr="009038F5" w:rsidRDefault="008E3D05">
            <w:pPr>
              <w:rPr>
                <w:rFonts w:ascii="Times New Roman" w:hAnsi="Times New Roman" w:cs="Times New Roman"/>
                <w:lang w:val="et-EE"/>
              </w:rPr>
            </w:pPr>
            <w:proofErr w:type="spellStart"/>
            <w:r w:rsidRPr="001F0D0E">
              <w:rPr>
                <w:rFonts w:ascii="Times New Roman" w:hAnsi="Times New Roman" w:cs="Times New Roman"/>
              </w:rPr>
              <w:t>Läbimängimine</w:t>
            </w:r>
            <w:proofErr w:type="spellEnd"/>
            <w:r w:rsidR="009038F5">
              <w:rPr>
                <w:rFonts w:ascii="Times New Roman" w:hAnsi="Times New Roman" w:cs="Times New Roman"/>
                <w:lang w:val="et-EE"/>
              </w:rPr>
              <w:t>, paaristöö</w:t>
            </w:r>
          </w:p>
        </w:tc>
        <w:tc>
          <w:tcPr>
            <w:tcW w:w="2377" w:type="dxa"/>
          </w:tcPr>
          <w:p w:rsidR="008E3D05" w:rsidRPr="00C90748" w:rsidRDefault="00113522">
            <w:pPr>
              <w:rPr>
                <w:rFonts w:ascii="Times New Roman" w:hAnsi="Times New Roman" w:cs="Times New Roman"/>
                <w:lang w:val="et-EE"/>
              </w:rPr>
            </w:pPr>
            <w:r w:rsidRPr="00C90748">
              <w:rPr>
                <w:rFonts w:ascii="Times New Roman" w:hAnsi="Times New Roman" w:cs="Times New Roman"/>
                <w:lang w:val="et-EE"/>
              </w:rPr>
              <w:t>Rollimängud</w:t>
            </w:r>
          </w:p>
        </w:tc>
      </w:tr>
      <w:tr w:rsidR="008E3D05" w:rsidRPr="00C5634C"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9.nädal</w:t>
            </w:r>
          </w:p>
          <w:p w:rsidR="00565606" w:rsidRPr="003D2E14" w:rsidRDefault="00C5634C" w:rsidP="003D2E14">
            <w:pPr>
              <w:snapToGrid w:val="0"/>
              <w:rPr>
                <w:rFonts w:ascii="Times New Roman" w:hAnsi="Times New Roman" w:cs="Times New Roman"/>
                <w:lang w:val="et-EE"/>
              </w:rPr>
            </w:pPr>
            <w:r>
              <w:rPr>
                <w:rFonts w:ascii="Times New Roman" w:hAnsi="Times New Roman" w:cs="Times New Roman"/>
                <w:lang w:val="et-EE"/>
              </w:rPr>
              <w:t>3</w:t>
            </w:r>
            <w:r w:rsidR="00565606">
              <w:rPr>
                <w:rFonts w:ascii="Times New Roman" w:hAnsi="Times New Roman" w:cs="Times New Roman"/>
              </w:rPr>
              <w:t>.0</w:t>
            </w:r>
            <w:r>
              <w:rPr>
                <w:rFonts w:ascii="Times New Roman" w:hAnsi="Times New Roman" w:cs="Times New Roman"/>
                <w:lang w:val="et-EE"/>
              </w:rPr>
              <w:t>5</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Teekattemärgised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liiklusmärkide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kordamine</w:t>
            </w:r>
            <w:proofErr w:type="spellEnd"/>
            <w:r w:rsidRPr="001F0D0E">
              <w:rPr>
                <w:rFonts w:ascii="Times New Roman" w:hAnsi="Times New Roman" w:cs="Times New Roman"/>
                <w:lang w:val="en-US"/>
              </w:rPr>
              <w:t xml:space="preserve"> </w:t>
            </w:r>
          </w:p>
        </w:tc>
        <w:tc>
          <w:tcPr>
            <w:tcW w:w="2324" w:type="dxa"/>
          </w:tcPr>
          <w:p w:rsidR="008E3D05" w:rsidRPr="001F0D0E" w:rsidRDefault="008E3D05">
            <w:pPr>
              <w:rPr>
                <w:rFonts w:ascii="Times New Roman" w:hAnsi="Times New Roman" w:cs="Times New Roman"/>
                <w:lang w:val="en-US"/>
              </w:rPr>
            </w:pPr>
            <w:proofErr w:type="spellStart"/>
            <w:r w:rsidRPr="001F0D0E">
              <w:rPr>
                <w:rFonts w:ascii="Times New Roman" w:hAnsi="Times New Roman" w:cs="Times New Roman"/>
                <w:lang w:val="en-US"/>
              </w:rPr>
              <w:t>Tunne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liiklusmärke</w:t>
            </w:r>
            <w:proofErr w:type="spellEnd"/>
          </w:p>
        </w:tc>
        <w:tc>
          <w:tcPr>
            <w:tcW w:w="2377" w:type="dxa"/>
          </w:tcPr>
          <w:p w:rsidR="008E3D05" w:rsidRPr="00C90748" w:rsidRDefault="00A544FE">
            <w:pPr>
              <w:rPr>
                <w:rFonts w:ascii="Times New Roman" w:hAnsi="Times New Roman" w:cs="Times New Roman"/>
                <w:lang w:val="en-US"/>
              </w:rPr>
            </w:pP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ja </w:t>
            </w:r>
            <w:proofErr w:type="spellStart"/>
            <w:r w:rsidRPr="00C90748">
              <w:rPr>
                <w:rFonts w:ascii="Times New Roman" w:hAnsi="Times New Roman" w:cs="Times New Roman"/>
                <w:lang w:val="en-US"/>
              </w:rPr>
              <w:t>oskab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kasutada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liikluse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põhimõisteid</w:t>
            </w:r>
            <w:proofErr w:type="spellEnd"/>
            <w:r w:rsidRPr="00C90748">
              <w:rPr>
                <w:rFonts w:ascii="Times New Roman" w:hAnsi="Times New Roman" w:cs="Times New Roman"/>
                <w:lang w:val="en-US"/>
              </w:rPr>
              <w:t>.</w:t>
            </w:r>
          </w:p>
        </w:tc>
      </w:tr>
      <w:tr w:rsidR="008E3D05" w:rsidRPr="00C5634C" w:rsidTr="003D2E14">
        <w:tc>
          <w:tcPr>
            <w:tcW w:w="2271" w:type="dxa"/>
          </w:tcPr>
          <w:p w:rsidR="008E3D05" w:rsidRDefault="00A544FE" w:rsidP="00A3522B">
            <w:pPr>
              <w:snapToGrid w:val="0"/>
              <w:rPr>
                <w:rFonts w:ascii="Times New Roman" w:hAnsi="Times New Roman" w:cs="Times New Roman"/>
              </w:rPr>
            </w:pPr>
            <w:r>
              <w:rPr>
                <w:rFonts w:ascii="Times New Roman" w:hAnsi="Times New Roman" w:cs="Times New Roman"/>
                <w:lang w:val="en-US"/>
              </w:rPr>
              <w:t>10.nädal</w:t>
            </w:r>
            <w:r w:rsidR="0015112C">
              <w:rPr>
                <w:rFonts w:ascii="Times New Roman" w:hAnsi="Times New Roman" w:cs="Times New Roman"/>
                <w:lang w:val="en-US"/>
              </w:rPr>
              <w:t xml:space="preserve"> </w:t>
            </w:r>
          </w:p>
          <w:p w:rsidR="00565606" w:rsidRPr="003D2E14" w:rsidRDefault="00C5634C" w:rsidP="003D2E14">
            <w:pPr>
              <w:snapToGrid w:val="0"/>
              <w:rPr>
                <w:rFonts w:ascii="Times New Roman" w:hAnsi="Times New Roman" w:cs="Times New Roman"/>
                <w:lang w:val="et-EE"/>
              </w:rPr>
            </w:pPr>
            <w:r>
              <w:rPr>
                <w:rFonts w:ascii="Times New Roman" w:hAnsi="Times New Roman" w:cs="Times New Roman"/>
                <w:lang w:val="et-EE"/>
              </w:rPr>
              <w:t>10</w:t>
            </w:r>
            <w:r w:rsidR="00565606">
              <w:rPr>
                <w:rFonts w:ascii="Times New Roman" w:hAnsi="Times New Roman" w:cs="Times New Roman"/>
              </w:rPr>
              <w:t>.0</w:t>
            </w:r>
            <w:r>
              <w:rPr>
                <w:rFonts w:ascii="Times New Roman" w:hAnsi="Times New Roman" w:cs="Times New Roman"/>
                <w:lang w:val="et-EE"/>
              </w:rPr>
              <w:t>5</w:t>
            </w:r>
          </w:p>
        </w:tc>
        <w:tc>
          <w:tcPr>
            <w:tcW w:w="2373"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Sõit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linnas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maanteel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kergliiklusteel</w:t>
            </w:r>
            <w:proofErr w:type="spellEnd"/>
            <w:r w:rsidRPr="001F0D0E">
              <w:rPr>
                <w:rFonts w:ascii="Times New Roman" w:hAnsi="Times New Roman" w:cs="Times New Roman"/>
                <w:lang w:val="en-US"/>
              </w:rPr>
              <w:t xml:space="preserve"> - </w:t>
            </w:r>
            <w:proofErr w:type="spellStart"/>
            <w:r w:rsidRPr="001F0D0E">
              <w:rPr>
                <w:rFonts w:ascii="Times New Roman" w:hAnsi="Times New Roman" w:cs="Times New Roman"/>
                <w:lang w:val="en-US"/>
              </w:rPr>
              <w:t>erisused</w:t>
            </w:r>
            <w:proofErr w:type="spellEnd"/>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Läbivalt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arvestamine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teiste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liiklejatega</w:t>
            </w:r>
            <w:proofErr w:type="spellEnd"/>
          </w:p>
        </w:tc>
        <w:tc>
          <w:tcPr>
            <w:tcW w:w="2377" w:type="dxa"/>
          </w:tcPr>
          <w:p w:rsidR="008E3D05" w:rsidRPr="00C90748" w:rsidRDefault="00DE2307">
            <w:pPr>
              <w:rPr>
                <w:rFonts w:ascii="Times New Roman" w:hAnsi="Times New Roman" w:cs="Times New Roman"/>
                <w:lang w:val="et-EE"/>
              </w:rPr>
            </w:pP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et </w:t>
            </w:r>
            <w:proofErr w:type="spellStart"/>
            <w:r w:rsidRPr="00C90748">
              <w:rPr>
                <w:rFonts w:ascii="Times New Roman" w:hAnsi="Times New Roman" w:cs="Times New Roman"/>
                <w:lang w:val="en-US"/>
              </w:rPr>
              <w:t>kiirustamine</w:t>
            </w:r>
            <w:proofErr w:type="spellEnd"/>
            <w:r w:rsidRPr="00C90748">
              <w:rPr>
                <w:rFonts w:ascii="Times New Roman" w:hAnsi="Times New Roman" w:cs="Times New Roman"/>
                <w:lang w:val="en-US"/>
              </w:rPr>
              <w:t xml:space="preserve"> ja </w:t>
            </w:r>
            <w:proofErr w:type="spellStart"/>
            <w:r w:rsidRPr="00C90748">
              <w:rPr>
                <w:rFonts w:ascii="Times New Roman" w:hAnsi="Times New Roman" w:cs="Times New Roman"/>
                <w:lang w:val="en-US"/>
              </w:rPr>
              <w:t>ohutuses</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veendumata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jätmine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liikluses</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võib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lastRenderedPageBreak/>
              <w:t>põhjustada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õnnetuse</w:t>
            </w:r>
            <w:proofErr w:type="spellEnd"/>
            <w:r w:rsidRPr="00C90748">
              <w:rPr>
                <w:rFonts w:ascii="Times New Roman" w:hAnsi="Times New Roman" w:cs="Times New Roman"/>
                <w:lang w:val="en-US"/>
              </w:rPr>
              <w:t xml:space="preserve"> ja </w:t>
            </w:r>
            <w:proofErr w:type="spellStart"/>
            <w:r w:rsidRPr="00C90748">
              <w:rPr>
                <w:rFonts w:ascii="Times New Roman" w:hAnsi="Times New Roman" w:cs="Times New Roman"/>
                <w:lang w:val="en-US"/>
              </w:rPr>
              <w:t>arvestab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teiste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liiklejatega</w:t>
            </w:r>
            <w:proofErr w:type="spellEnd"/>
            <w:r w:rsidRPr="00C90748">
              <w:rPr>
                <w:rFonts w:ascii="Times New Roman" w:hAnsi="Times New Roman" w:cs="Times New Roman"/>
                <w:lang w:val="en-US"/>
              </w:rPr>
              <w:t>.</w:t>
            </w:r>
          </w:p>
        </w:tc>
      </w:tr>
      <w:tr w:rsidR="008E3D05" w:rsidRPr="00C5634C"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lastRenderedPageBreak/>
              <w:t>11.nädal</w:t>
            </w:r>
            <w:r w:rsidR="00C5634C">
              <w:rPr>
                <w:rFonts w:ascii="Times New Roman" w:hAnsi="Times New Roman" w:cs="Times New Roman"/>
                <w:lang w:val="en-US"/>
              </w:rPr>
              <w:t xml:space="preserve"> </w:t>
            </w:r>
          </w:p>
          <w:p w:rsidR="00565606" w:rsidRPr="00565606" w:rsidRDefault="00C5634C" w:rsidP="00AC3B05">
            <w:pPr>
              <w:snapToGrid w:val="0"/>
              <w:rPr>
                <w:rFonts w:ascii="Times New Roman" w:hAnsi="Times New Roman" w:cs="Times New Roman"/>
              </w:rPr>
            </w:pPr>
            <w:r>
              <w:rPr>
                <w:rFonts w:ascii="Times New Roman" w:hAnsi="Times New Roman" w:cs="Times New Roman"/>
                <w:lang w:val="et-EE"/>
              </w:rPr>
              <w:t>17</w:t>
            </w:r>
            <w:r>
              <w:rPr>
                <w:rFonts w:ascii="Times New Roman" w:hAnsi="Times New Roman" w:cs="Times New Roman"/>
              </w:rPr>
              <w:t>.05</w:t>
            </w:r>
          </w:p>
        </w:tc>
        <w:tc>
          <w:tcPr>
            <w:tcW w:w="2373" w:type="dxa"/>
          </w:tcPr>
          <w:p w:rsidR="008E3D05"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Raudtee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ohutus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Muud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ohtlikud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ol</w:t>
            </w:r>
            <w:r w:rsidR="0015112C">
              <w:rPr>
                <w:rFonts w:ascii="Times New Roman" w:hAnsi="Times New Roman" w:cs="Times New Roman"/>
                <w:lang w:val="en-US"/>
              </w:rPr>
              <w:t>ukorrad</w:t>
            </w:r>
            <w:proofErr w:type="spellEnd"/>
            <w:r w:rsidR="0015112C">
              <w:rPr>
                <w:rFonts w:ascii="Times New Roman" w:hAnsi="Times New Roman" w:cs="Times New Roman"/>
                <w:lang w:val="en-US"/>
              </w:rPr>
              <w:t xml:space="preserve"> </w:t>
            </w:r>
            <w:proofErr w:type="spellStart"/>
            <w:r w:rsidR="0015112C">
              <w:rPr>
                <w:rFonts w:ascii="Times New Roman" w:hAnsi="Times New Roman" w:cs="Times New Roman"/>
                <w:lang w:val="en-US"/>
              </w:rPr>
              <w:t>liikluses</w:t>
            </w:r>
            <w:proofErr w:type="spellEnd"/>
            <w:r w:rsidR="0015112C">
              <w:rPr>
                <w:rFonts w:ascii="Times New Roman" w:hAnsi="Times New Roman" w:cs="Times New Roman"/>
                <w:lang w:val="en-US"/>
              </w:rPr>
              <w:t xml:space="preserve"> </w:t>
            </w:r>
            <w:proofErr w:type="spellStart"/>
            <w:r w:rsidR="0015112C">
              <w:rPr>
                <w:rFonts w:ascii="Times New Roman" w:hAnsi="Times New Roman" w:cs="Times New Roman"/>
                <w:lang w:val="en-US"/>
              </w:rPr>
              <w:t>jalgratturile</w:t>
            </w:r>
            <w:proofErr w:type="spellEnd"/>
            <w:r w:rsidR="0015112C">
              <w:rPr>
                <w:rFonts w:ascii="Times New Roman" w:hAnsi="Times New Roman" w:cs="Times New Roman"/>
                <w:lang w:val="en-US"/>
              </w:rPr>
              <w:t>.</w:t>
            </w:r>
          </w:p>
          <w:p w:rsidR="0015112C" w:rsidRPr="001F0D0E" w:rsidRDefault="0015112C" w:rsidP="001F0D0E">
            <w:pPr>
              <w:rPr>
                <w:rFonts w:ascii="Times New Roman" w:hAnsi="Times New Roman" w:cs="Times New Roman"/>
                <w:lang w:val="en-US"/>
              </w:rPr>
            </w:pPr>
            <w:proofErr w:type="spellStart"/>
            <w:r>
              <w:rPr>
                <w:rFonts w:ascii="Times New Roman" w:hAnsi="Times New Roman" w:cs="Times New Roman"/>
                <w:lang w:val="en-US"/>
              </w:rPr>
              <w:t>Sõit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sõiduteel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linnas</w:t>
            </w:r>
            <w:proofErr w:type="spellEnd"/>
            <w:r>
              <w:rPr>
                <w:rFonts w:ascii="Times New Roman" w:hAnsi="Times New Roman" w:cs="Times New Roman"/>
                <w:lang w:val="en-US"/>
              </w:rPr>
              <w:t>.</w:t>
            </w:r>
            <w:r w:rsidR="00C64013">
              <w:rPr>
                <w:rFonts w:ascii="Times New Roman" w:hAnsi="Times New Roman" w:cs="Times New Roman"/>
                <w:lang w:val="en-US"/>
              </w:rPr>
              <w:t xml:space="preserve"> </w:t>
            </w:r>
            <w:proofErr w:type="spellStart"/>
            <w:r w:rsidR="00C64013">
              <w:rPr>
                <w:rFonts w:ascii="Times New Roman" w:hAnsi="Times New Roman" w:cs="Times New Roman"/>
                <w:lang w:val="en-US"/>
              </w:rPr>
              <w:t>Raudtee</w:t>
            </w:r>
            <w:proofErr w:type="spellEnd"/>
            <w:r w:rsidR="00C64013">
              <w:rPr>
                <w:rFonts w:ascii="Times New Roman" w:hAnsi="Times New Roman" w:cs="Times New Roman"/>
                <w:lang w:val="en-US"/>
              </w:rPr>
              <w:t xml:space="preserve"> </w:t>
            </w:r>
            <w:proofErr w:type="spellStart"/>
            <w:r w:rsidR="00C64013">
              <w:rPr>
                <w:rFonts w:ascii="Times New Roman" w:hAnsi="Times New Roman" w:cs="Times New Roman"/>
                <w:lang w:val="en-US"/>
              </w:rPr>
              <w:t>ületamine</w:t>
            </w:r>
            <w:proofErr w:type="spellEnd"/>
            <w:r w:rsidR="00C64013">
              <w:rPr>
                <w:rFonts w:ascii="Times New Roman" w:hAnsi="Times New Roman" w:cs="Times New Roman"/>
                <w:lang w:val="en-US"/>
              </w:rPr>
              <w:t>.</w:t>
            </w:r>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katsed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erinevate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pinnastega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mänguautod</w:t>
            </w:r>
            <w:proofErr w:type="spellEnd"/>
            <w:r w:rsidRPr="001F0D0E">
              <w:rPr>
                <w:rFonts w:ascii="Times New Roman" w:hAnsi="Times New Roman" w:cs="Times New Roman"/>
                <w:lang w:val="en-US"/>
              </w:rPr>
              <w:t>)</w:t>
            </w:r>
          </w:p>
        </w:tc>
        <w:tc>
          <w:tcPr>
            <w:tcW w:w="2377" w:type="dxa"/>
          </w:tcPr>
          <w:p w:rsidR="008E3D05" w:rsidRPr="00C90748" w:rsidRDefault="00DE2307">
            <w:pPr>
              <w:rPr>
                <w:rFonts w:ascii="Times New Roman" w:hAnsi="Times New Roman" w:cs="Times New Roman"/>
                <w:lang w:val="et-EE"/>
              </w:rPr>
            </w:pPr>
            <w:r w:rsidRPr="00C90748">
              <w:rPr>
                <w:rFonts w:ascii="Times New Roman" w:hAnsi="Times New Roman" w:cs="Times New Roman"/>
                <w:lang w:val="et-EE"/>
              </w:rPr>
              <w:t>Õpilane teab, kus ja kuidas on ohutum raudteed ületada.</w:t>
            </w:r>
          </w:p>
        </w:tc>
      </w:tr>
      <w:tr w:rsidR="008E3D05" w:rsidRPr="00C5634C" w:rsidTr="003D2E14">
        <w:tc>
          <w:tcPr>
            <w:tcW w:w="2271" w:type="dxa"/>
          </w:tcPr>
          <w:p w:rsidR="008E3D05" w:rsidRDefault="00A544FE" w:rsidP="00A3522B">
            <w:pPr>
              <w:snapToGrid w:val="0"/>
              <w:rPr>
                <w:rFonts w:ascii="Times New Roman" w:hAnsi="Times New Roman" w:cs="Times New Roman"/>
              </w:rPr>
            </w:pPr>
            <w:r>
              <w:rPr>
                <w:rFonts w:ascii="Times New Roman" w:hAnsi="Times New Roman" w:cs="Times New Roman"/>
                <w:lang w:val="en-US"/>
              </w:rPr>
              <w:t>12.nädal</w:t>
            </w:r>
            <w:r w:rsidR="0058726D">
              <w:rPr>
                <w:rFonts w:ascii="Times New Roman" w:hAnsi="Times New Roman" w:cs="Times New Roman"/>
                <w:lang w:val="en-US"/>
              </w:rPr>
              <w:t xml:space="preserve"> 2 </w:t>
            </w:r>
            <w:proofErr w:type="spellStart"/>
            <w:r w:rsidR="0058726D">
              <w:rPr>
                <w:rFonts w:ascii="Times New Roman" w:hAnsi="Times New Roman" w:cs="Times New Roman"/>
                <w:lang w:val="en-US"/>
              </w:rPr>
              <w:t>tundi</w:t>
            </w:r>
            <w:proofErr w:type="spellEnd"/>
          </w:p>
          <w:p w:rsidR="00565606" w:rsidRPr="00565606" w:rsidRDefault="00C5634C" w:rsidP="00A3522B">
            <w:pPr>
              <w:snapToGrid w:val="0"/>
              <w:rPr>
                <w:rFonts w:ascii="Times New Roman" w:hAnsi="Times New Roman" w:cs="Times New Roman"/>
              </w:rPr>
            </w:pPr>
            <w:r>
              <w:rPr>
                <w:rFonts w:ascii="Times New Roman" w:hAnsi="Times New Roman" w:cs="Times New Roman"/>
                <w:lang w:val="et-EE"/>
              </w:rPr>
              <w:t>24</w:t>
            </w:r>
            <w:r>
              <w:rPr>
                <w:rFonts w:ascii="Times New Roman" w:hAnsi="Times New Roman" w:cs="Times New Roman"/>
              </w:rPr>
              <w:t>.05</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Jalgratta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tehnilise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korrasoleku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kontroll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Kiivrite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kontroll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reguleerimine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Sõidu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harjutamine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õppeväljakul</w:t>
            </w:r>
            <w:proofErr w:type="spellEnd"/>
            <w:r w:rsidRPr="001F0D0E">
              <w:rPr>
                <w:rFonts w:ascii="Times New Roman" w:hAnsi="Times New Roman" w:cs="Times New Roman"/>
                <w:lang w:val="en-US"/>
              </w:rPr>
              <w:t xml:space="preserve"> </w:t>
            </w:r>
          </w:p>
        </w:tc>
        <w:tc>
          <w:tcPr>
            <w:tcW w:w="2324" w:type="dxa"/>
          </w:tcPr>
          <w:p w:rsidR="008E3D05" w:rsidRDefault="008E3D05">
            <w:pPr>
              <w:rPr>
                <w:rFonts w:ascii="Times New Roman" w:hAnsi="Times New Roman" w:cs="Times New Roman"/>
                <w:lang w:val="en-US"/>
              </w:rPr>
            </w:pPr>
            <w:proofErr w:type="spellStart"/>
            <w:r w:rsidRPr="001F0D0E">
              <w:rPr>
                <w:rFonts w:ascii="Times New Roman" w:hAnsi="Times New Roman" w:cs="Times New Roman"/>
                <w:lang w:val="en-US"/>
              </w:rPr>
              <w:t>Koonused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kriidid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muud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vahendid</w:t>
            </w:r>
            <w:proofErr w:type="spellEnd"/>
          </w:p>
          <w:p w:rsidR="0015112C" w:rsidRDefault="0015112C">
            <w:pPr>
              <w:rPr>
                <w:rFonts w:ascii="Times New Roman" w:hAnsi="Times New Roman" w:cs="Times New Roman"/>
                <w:lang w:val="en-US"/>
              </w:rPr>
            </w:pPr>
          </w:p>
          <w:p w:rsidR="0015112C" w:rsidRPr="001F0D0E" w:rsidRDefault="0015112C">
            <w:pPr>
              <w:rPr>
                <w:rFonts w:ascii="Times New Roman" w:hAnsi="Times New Roman" w:cs="Times New Roman"/>
                <w:lang w:val="et-EE"/>
              </w:rPr>
            </w:pPr>
            <w:r w:rsidRPr="001F0D0E">
              <w:rPr>
                <w:rFonts w:ascii="Times New Roman" w:hAnsi="Times New Roman" w:cs="Times New Roman"/>
                <w:lang w:val="et-EE"/>
              </w:rPr>
              <w:t>Sõi</w:t>
            </w:r>
            <w:r>
              <w:rPr>
                <w:rFonts w:ascii="Times New Roman" w:hAnsi="Times New Roman" w:cs="Times New Roman"/>
                <w:lang w:val="et-EE"/>
              </w:rPr>
              <w:t>t</w:t>
            </w:r>
            <w:r w:rsidRPr="001F0D0E">
              <w:rPr>
                <w:rFonts w:ascii="Times New Roman" w:hAnsi="Times New Roman" w:cs="Times New Roman"/>
                <w:lang w:val="et-EE"/>
              </w:rPr>
              <w:t xml:space="preserve"> </w:t>
            </w:r>
            <w:r>
              <w:rPr>
                <w:rFonts w:ascii="Times New Roman" w:hAnsi="Times New Roman" w:cs="Times New Roman"/>
                <w:lang w:val="et-EE"/>
              </w:rPr>
              <w:t xml:space="preserve">linnas sõiduteel </w:t>
            </w:r>
            <w:r w:rsidRPr="001F0D0E">
              <w:rPr>
                <w:rFonts w:ascii="Times New Roman" w:hAnsi="Times New Roman" w:cs="Times New Roman"/>
                <w:lang w:val="et-EE"/>
              </w:rPr>
              <w:t>või imiteeritud liiklusega väljakul</w:t>
            </w:r>
          </w:p>
        </w:tc>
        <w:tc>
          <w:tcPr>
            <w:tcW w:w="2377" w:type="dxa"/>
          </w:tcPr>
          <w:p w:rsidR="008E3D05" w:rsidRPr="00C90748" w:rsidRDefault="00113522">
            <w:pPr>
              <w:rPr>
                <w:rFonts w:ascii="Times New Roman" w:hAnsi="Times New Roman" w:cs="Times New Roman"/>
                <w:lang w:val="et-EE"/>
              </w:rPr>
            </w:pPr>
            <w:r w:rsidRPr="00C90748">
              <w:rPr>
                <w:rFonts w:ascii="Times New Roman" w:hAnsi="Times New Roman" w:cs="Times New Roman"/>
                <w:lang w:val="et-EE"/>
              </w:rPr>
              <w:t>Õpilane teab, kus ja kuidas on ohutum teed ületada ning mida tuleb jälgida nii jalakäija kui ka jalgratturina (kiirus, enda nähtavaks tegemine).</w:t>
            </w:r>
          </w:p>
        </w:tc>
      </w:tr>
      <w:tr w:rsidR="008E3D05"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13.nädal</w:t>
            </w:r>
            <w:r w:rsidR="0058726D">
              <w:rPr>
                <w:rFonts w:ascii="Times New Roman" w:hAnsi="Times New Roman" w:cs="Times New Roman"/>
                <w:lang w:val="en-US"/>
              </w:rPr>
              <w:t xml:space="preserve"> 2 </w:t>
            </w:r>
            <w:proofErr w:type="spellStart"/>
            <w:r w:rsidR="0058726D">
              <w:rPr>
                <w:rFonts w:ascii="Times New Roman" w:hAnsi="Times New Roman" w:cs="Times New Roman"/>
                <w:lang w:val="en-US"/>
              </w:rPr>
              <w:t>tundi</w:t>
            </w:r>
            <w:proofErr w:type="spellEnd"/>
          </w:p>
          <w:p w:rsidR="00565606" w:rsidRPr="003D2E14" w:rsidRDefault="00C5634C" w:rsidP="003D2E14">
            <w:pPr>
              <w:snapToGrid w:val="0"/>
              <w:rPr>
                <w:rFonts w:ascii="Times New Roman" w:hAnsi="Times New Roman" w:cs="Times New Roman"/>
                <w:lang w:val="et-EE"/>
              </w:rPr>
            </w:pPr>
            <w:r>
              <w:rPr>
                <w:rFonts w:ascii="Times New Roman" w:hAnsi="Times New Roman" w:cs="Times New Roman"/>
                <w:lang w:val="et-EE"/>
              </w:rPr>
              <w:t>31</w:t>
            </w:r>
            <w:r w:rsidR="00565606">
              <w:rPr>
                <w:rFonts w:ascii="Times New Roman" w:hAnsi="Times New Roman" w:cs="Times New Roman"/>
              </w:rPr>
              <w:t>.</w:t>
            </w:r>
            <w:r>
              <w:rPr>
                <w:rFonts w:ascii="Times New Roman" w:hAnsi="Times New Roman" w:cs="Times New Roman"/>
                <w:lang w:val="et-EE"/>
              </w:rPr>
              <w:t>05</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Sõidu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harjutamine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liikluses</w:t>
            </w:r>
            <w:proofErr w:type="spellEnd"/>
            <w:r w:rsidRPr="001F0D0E">
              <w:rPr>
                <w:rFonts w:ascii="Times New Roman" w:hAnsi="Times New Roman" w:cs="Times New Roman"/>
                <w:lang w:val="en-US"/>
              </w:rPr>
              <w:t xml:space="preserve"> </w:t>
            </w:r>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Ohutusvestid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kaasata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lapsevanemaid</w:t>
            </w:r>
            <w:proofErr w:type="spellEnd"/>
          </w:p>
        </w:tc>
        <w:tc>
          <w:tcPr>
            <w:tcW w:w="2377" w:type="dxa"/>
          </w:tcPr>
          <w:p w:rsidR="008E3D05" w:rsidRPr="00C90748" w:rsidRDefault="00113522">
            <w:pPr>
              <w:rPr>
                <w:rFonts w:ascii="Times New Roman" w:hAnsi="Times New Roman" w:cs="Times New Roman"/>
                <w:lang w:val="et-EE"/>
              </w:rPr>
            </w:pPr>
            <w:r w:rsidRPr="00C90748">
              <w:rPr>
                <w:rFonts w:ascii="Times New Roman" w:hAnsi="Times New Roman" w:cs="Times New Roman"/>
                <w:lang w:val="et-EE"/>
              </w:rPr>
              <w:t>Koostöö lapsevanematega</w:t>
            </w:r>
          </w:p>
        </w:tc>
      </w:tr>
      <w:tr w:rsidR="008E3D05" w:rsidRPr="009038F5"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14.</w:t>
            </w:r>
            <w:r w:rsidR="003D2E14">
              <w:rPr>
                <w:rFonts w:ascii="Times New Roman" w:hAnsi="Times New Roman" w:cs="Times New Roman"/>
                <w:lang w:val="en-US"/>
              </w:rPr>
              <w:t xml:space="preserve"> </w:t>
            </w:r>
            <w:proofErr w:type="spellStart"/>
            <w:r>
              <w:rPr>
                <w:rFonts w:ascii="Times New Roman" w:hAnsi="Times New Roman" w:cs="Times New Roman"/>
                <w:lang w:val="en-US"/>
              </w:rPr>
              <w:t>nädal</w:t>
            </w:r>
            <w:proofErr w:type="spellEnd"/>
            <w:r w:rsidR="00C5634C">
              <w:rPr>
                <w:rFonts w:ascii="Times New Roman" w:hAnsi="Times New Roman" w:cs="Times New Roman"/>
                <w:lang w:val="en-US"/>
              </w:rPr>
              <w:t xml:space="preserve"> 2 </w:t>
            </w:r>
            <w:proofErr w:type="spellStart"/>
            <w:r w:rsidR="00C5634C">
              <w:rPr>
                <w:rFonts w:ascii="Times New Roman" w:hAnsi="Times New Roman" w:cs="Times New Roman"/>
                <w:lang w:val="en-US"/>
              </w:rPr>
              <w:t>tundi</w:t>
            </w:r>
            <w:proofErr w:type="spellEnd"/>
          </w:p>
          <w:p w:rsidR="00565606" w:rsidRPr="003D2E14" w:rsidRDefault="00C5634C" w:rsidP="00C5634C">
            <w:pPr>
              <w:snapToGrid w:val="0"/>
              <w:rPr>
                <w:rFonts w:ascii="Times New Roman" w:hAnsi="Times New Roman" w:cs="Times New Roman"/>
                <w:lang w:val="et-EE"/>
              </w:rPr>
            </w:pPr>
            <w:r>
              <w:rPr>
                <w:rFonts w:ascii="Times New Roman" w:hAnsi="Times New Roman" w:cs="Times New Roman"/>
                <w:lang w:val="et-EE"/>
              </w:rPr>
              <w:t>7</w:t>
            </w:r>
            <w:r w:rsidR="00565606">
              <w:rPr>
                <w:rFonts w:ascii="Times New Roman" w:hAnsi="Times New Roman" w:cs="Times New Roman"/>
              </w:rPr>
              <w:t>.</w:t>
            </w:r>
            <w:r>
              <w:rPr>
                <w:rFonts w:ascii="Times New Roman" w:hAnsi="Times New Roman" w:cs="Times New Roman"/>
                <w:lang w:val="et-EE"/>
              </w:rPr>
              <w:t>06</w:t>
            </w:r>
          </w:p>
        </w:tc>
        <w:tc>
          <w:tcPr>
            <w:tcW w:w="2373" w:type="dxa"/>
          </w:tcPr>
          <w:p w:rsidR="008E3D05" w:rsidRDefault="0015112C" w:rsidP="001F0D0E">
            <w:pPr>
              <w:rPr>
                <w:rFonts w:ascii="Times New Roman" w:hAnsi="Times New Roman" w:cs="Times New Roman"/>
                <w:lang w:val="et-EE"/>
              </w:rPr>
            </w:pPr>
            <w:r w:rsidRPr="001F0D0E">
              <w:rPr>
                <w:rFonts w:ascii="Times New Roman" w:hAnsi="Times New Roman" w:cs="Times New Roman"/>
                <w:lang w:val="et-EE"/>
              </w:rPr>
              <w:t>Sõi</w:t>
            </w:r>
            <w:r>
              <w:rPr>
                <w:rFonts w:ascii="Times New Roman" w:hAnsi="Times New Roman" w:cs="Times New Roman"/>
                <w:lang w:val="et-EE"/>
              </w:rPr>
              <w:t>t</w:t>
            </w:r>
            <w:r w:rsidRPr="001F0D0E">
              <w:rPr>
                <w:rFonts w:ascii="Times New Roman" w:hAnsi="Times New Roman" w:cs="Times New Roman"/>
                <w:lang w:val="et-EE"/>
              </w:rPr>
              <w:t xml:space="preserve"> </w:t>
            </w:r>
            <w:r>
              <w:rPr>
                <w:rFonts w:ascii="Times New Roman" w:hAnsi="Times New Roman" w:cs="Times New Roman"/>
                <w:lang w:val="et-EE"/>
              </w:rPr>
              <w:t xml:space="preserve">linnas sõiduteel </w:t>
            </w:r>
            <w:r w:rsidRPr="001F0D0E">
              <w:rPr>
                <w:rFonts w:ascii="Times New Roman" w:hAnsi="Times New Roman" w:cs="Times New Roman"/>
                <w:lang w:val="et-EE"/>
              </w:rPr>
              <w:t>või imiteeritud liiklusega väljakul</w:t>
            </w:r>
          </w:p>
          <w:p w:rsidR="0015112C" w:rsidRPr="000D3FC3" w:rsidRDefault="0015112C" w:rsidP="001F0D0E">
            <w:pPr>
              <w:rPr>
                <w:rFonts w:ascii="Times New Roman" w:hAnsi="Times New Roman" w:cs="Times New Roman"/>
                <w:lang w:val="en-US"/>
              </w:rPr>
            </w:pPr>
            <w:r>
              <w:rPr>
                <w:rFonts w:ascii="Times New Roman" w:hAnsi="Times New Roman" w:cs="Times New Roman"/>
                <w:lang w:val="et-EE"/>
              </w:rPr>
              <w:t>Testide lahendamine.</w:t>
            </w:r>
          </w:p>
        </w:tc>
        <w:tc>
          <w:tcPr>
            <w:tcW w:w="2324" w:type="dxa"/>
          </w:tcPr>
          <w:p w:rsidR="008E3D05" w:rsidRPr="000D3FC3" w:rsidRDefault="008E3D05">
            <w:pPr>
              <w:rPr>
                <w:rFonts w:ascii="Times New Roman" w:hAnsi="Times New Roman" w:cs="Times New Roman"/>
                <w:lang w:val="et-EE"/>
              </w:rPr>
            </w:pPr>
            <w:proofErr w:type="spellStart"/>
            <w:r w:rsidRPr="000D3FC3">
              <w:rPr>
                <w:rFonts w:ascii="Times New Roman" w:hAnsi="Times New Roman" w:cs="Times New Roman"/>
                <w:lang w:val="en-US"/>
              </w:rPr>
              <w:t>Teematestid</w:t>
            </w:r>
            <w:proofErr w:type="spellEnd"/>
            <w:r w:rsidRPr="000D3FC3">
              <w:rPr>
                <w:rFonts w:ascii="Times New Roman" w:hAnsi="Times New Roman" w:cs="Times New Roman"/>
                <w:lang w:val="en-US"/>
              </w:rPr>
              <w:t xml:space="preserve">, </w:t>
            </w:r>
            <w:proofErr w:type="spellStart"/>
            <w:r w:rsidRPr="000D3FC3">
              <w:rPr>
                <w:rFonts w:ascii="Times New Roman" w:hAnsi="Times New Roman" w:cs="Times New Roman"/>
                <w:lang w:val="en-US"/>
              </w:rPr>
              <w:t>harjutustestid</w:t>
            </w:r>
            <w:proofErr w:type="spellEnd"/>
            <w:r w:rsidR="009038F5">
              <w:rPr>
                <w:rFonts w:ascii="Times New Roman" w:hAnsi="Times New Roman" w:cs="Times New Roman"/>
                <w:lang w:val="en-US"/>
              </w:rPr>
              <w:t xml:space="preserve">. </w:t>
            </w:r>
            <w:proofErr w:type="spellStart"/>
            <w:r w:rsidR="009038F5">
              <w:rPr>
                <w:rFonts w:ascii="Times New Roman" w:hAnsi="Times New Roman" w:cs="Times New Roman"/>
                <w:lang w:val="en-US"/>
              </w:rPr>
              <w:t>Vigade</w:t>
            </w:r>
            <w:proofErr w:type="spellEnd"/>
            <w:r w:rsidR="009038F5">
              <w:rPr>
                <w:rFonts w:ascii="Times New Roman" w:hAnsi="Times New Roman" w:cs="Times New Roman"/>
                <w:lang w:val="en-US"/>
              </w:rPr>
              <w:t xml:space="preserve"> </w:t>
            </w:r>
            <w:proofErr w:type="spellStart"/>
            <w:r w:rsidR="009038F5">
              <w:rPr>
                <w:rFonts w:ascii="Times New Roman" w:hAnsi="Times New Roman" w:cs="Times New Roman"/>
                <w:lang w:val="en-US"/>
              </w:rPr>
              <w:t>analüüs</w:t>
            </w:r>
            <w:proofErr w:type="spellEnd"/>
          </w:p>
        </w:tc>
        <w:tc>
          <w:tcPr>
            <w:tcW w:w="2377" w:type="dxa"/>
          </w:tcPr>
          <w:p w:rsidR="008E3D05" w:rsidRPr="00C90748" w:rsidRDefault="008E3D05">
            <w:pPr>
              <w:rPr>
                <w:rFonts w:ascii="Times New Roman" w:hAnsi="Times New Roman" w:cs="Times New Roman"/>
                <w:lang w:val="et-EE"/>
              </w:rPr>
            </w:pPr>
          </w:p>
        </w:tc>
      </w:tr>
      <w:tr w:rsidR="003D2E14" w:rsidRPr="00C5634C" w:rsidTr="003D2E14">
        <w:tc>
          <w:tcPr>
            <w:tcW w:w="2271" w:type="dxa"/>
          </w:tcPr>
          <w:p w:rsidR="003D2E14" w:rsidRDefault="003D2E14" w:rsidP="00AC3B05">
            <w:pPr>
              <w:snapToGrid w:val="0"/>
              <w:rPr>
                <w:rFonts w:ascii="Times New Roman" w:hAnsi="Times New Roman" w:cs="Times New Roman"/>
                <w:lang w:val="et-EE"/>
              </w:rPr>
            </w:pPr>
            <w:r w:rsidRPr="009038F5">
              <w:rPr>
                <w:rFonts w:ascii="Times New Roman" w:hAnsi="Times New Roman" w:cs="Times New Roman"/>
                <w:lang w:val="en-US"/>
              </w:rPr>
              <w:t xml:space="preserve">15. </w:t>
            </w:r>
            <w:r>
              <w:rPr>
                <w:rFonts w:ascii="Times New Roman" w:hAnsi="Times New Roman" w:cs="Times New Roman"/>
                <w:lang w:val="et-EE"/>
              </w:rPr>
              <w:t>nädal</w:t>
            </w:r>
            <w:r w:rsidR="00C5634C">
              <w:rPr>
                <w:rFonts w:ascii="Times New Roman" w:hAnsi="Times New Roman" w:cs="Times New Roman"/>
                <w:lang w:val="et-EE"/>
              </w:rPr>
              <w:t xml:space="preserve"> </w:t>
            </w:r>
          </w:p>
          <w:p w:rsidR="003D2E14" w:rsidRPr="009038F5" w:rsidRDefault="00C5634C" w:rsidP="00AC3B05">
            <w:pPr>
              <w:snapToGrid w:val="0"/>
              <w:rPr>
                <w:rFonts w:ascii="Times New Roman" w:hAnsi="Times New Roman" w:cs="Times New Roman"/>
                <w:lang w:val="en-US"/>
              </w:rPr>
            </w:pPr>
            <w:r>
              <w:rPr>
                <w:rFonts w:ascii="Times New Roman" w:hAnsi="Times New Roman" w:cs="Times New Roman"/>
                <w:lang w:val="en-US"/>
              </w:rPr>
              <w:t>10.06</w:t>
            </w:r>
          </w:p>
        </w:tc>
        <w:tc>
          <w:tcPr>
            <w:tcW w:w="2373" w:type="dxa"/>
          </w:tcPr>
          <w:p w:rsidR="003D2E14" w:rsidRPr="003D2E14" w:rsidRDefault="0015112C" w:rsidP="003D2E14">
            <w:pPr>
              <w:rPr>
                <w:rFonts w:ascii="Times New Roman" w:hAnsi="Times New Roman" w:cs="Times New Roman"/>
                <w:lang w:val="en-US"/>
              </w:rPr>
            </w:pPr>
            <w:r w:rsidRPr="001F0D0E">
              <w:rPr>
                <w:rFonts w:ascii="Times New Roman" w:hAnsi="Times New Roman" w:cs="Times New Roman"/>
                <w:lang w:val="et-EE"/>
              </w:rPr>
              <w:t>Teooriaeksam</w:t>
            </w:r>
          </w:p>
        </w:tc>
        <w:tc>
          <w:tcPr>
            <w:tcW w:w="2324" w:type="dxa"/>
          </w:tcPr>
          <w:p w:rsidR="003D2E14" w:rsidRPr="003D2E14" w:rsidRDefault="003D2E14">
            <w:pPr>
              <w:rPr>
                <w:rFonts w:ascii="Times New Roman" w:hAnsi="Times New Roman" w:cs="Times New Roman"/>
                <w:lang w:val="en-US"/>
              </w:rPr>
            </w:pPr>
          </w:p>
        </w:tc>
        <w:tc>
          <w:tcPr>
            <w:tcW w:w="2377" w:type="dxa"/>
          </w:tcPr>
          <w:p w:rsidR="003D2E14" w:rsidRPr="00C90748" w:rsidRDefault="003D2E14">
            <w:pPr>
              <w:rPr>
                <w:rFonts w:ascii="Times New Roman" w:hAnsi="Times New Roman" w:cs="Times New Roman"/>
                <w:lang w:val="et-EE"/>
              </w:rPr>
            </w:pPr>
          </w:p>
        </w:tc>
      </w:tr>
      <w:tr w:rsidR="008E3D05" w:rsidRPr="009038F5" w:rsidTr="003D2E14">
        <w:tc>
          <w:tcPr>
            <w:tcW w:w="2271" w:type="dxa"/>
          </w:tcPr>
          <w:p w:rsidR="008E3D05" w:rsidRPr="009038F5" w:rsidRDefault="00A544FE" w:rsidP="00AC3B05">
            <w:pPr>
              <w:snapToGrid w:val="0"/>
              <w:rPr>
                <w:rFonts w:ascii="Times New Roman" w:hAnsi="Times New Roman" w:cs="Times New Roman"/>
                <w:lang w:val="en-US"/>
              </w:rPr>
            </w:pPr>
            <w:r w:rsidRPr="009038F5">
              <w:rPr>
                <w:rFonts w:ascii="Times New Roman" w:hAnsi="Times New Roman" w:cs="Times New Roman"/>
                <w:lang w:val="en-US"/>
              </w:rPr>
              <w:t>1</w:t>
            </w:r>
            <w:r w:rsidR="0015112C">
              <w:rPr>
                <w:rFonts w:ascii="Times New Roman" w:hAnsi="Times New Roman" w:cs="Times New Roman"/>
                <w:lang w:val="et-EE"/>
              </w:rPr>
              <w:t>6</w:t>
            </w:r>
            <w:r w:rsidRPr="009038F5">
              <w:rPr>
                <w:rFonts w:ascii="Times New Roman" w:hAnsi="Times New Roman" w:cs="Times New Roman"/>
                <w:lang w:val="en-US"/>
              </w:rPr>
              <w:t>.</w:t>
            </w:r>
            <w:proofErr w:type="spellStart"/>
            <w:r>
              <w:rPr>
                <w:rFonts w:ascii="Times New Roman" w:hAnsi="Times New Roman" w:cs="Times New Roman"/>
                <w:lang w:val="en-US"/>
              </w:rPr>
              <w:t>n</w:t>
            </w:r>
            <w:r w:rsidRPr="009038F5">
              <w:rPr>
                <w:rFonts w:ascii="Times New Roman" w:hAnsi="Times New Roman" w:cs="Times New Roman"/>
                <w:lang w:val="en-US"/>
              </w:rPr>
              <w:t>ä</w:t>
            </w:r>
            <w:r>
              <w:rPr>
                <w:rFonts w:ascii="Times New Roman" w:hAnsi="Times New Roman" w:cs="Times New Roman"/>
                <w:lang w:val="en-US"/>
              </w:rPr>
              <w:t>dal</w:t>
            </w:r>
            <w:proofErr w:type="spellEnd"/>
          </w:p>
          <w:p w:rsidR="00565606" w:rsidRPr="009038F5" w:rsidRDefault="00C5634C" w:rsidP="00C5634C">
            <w:pPr>
              <w:snapToGrid w:val="0"/>
              <w:rPr>
                <w:rFonts w:ascii="Times New Roman" w:hAnsi="Times New Roman" w:cs="Times New Roman"/>
                <w:lang w:val="en-US"/>
              </w:rPr>
            </w:pPr>
            <w:r>
              <w:rPr>
                <w:rFonts w:ascii="Times New Roman" w:hAnsi="Times New Roman" w:cs="Times New Roman"/>
                <w:lang w:val="et-EE"/>
              </w:rPr>
              <w:t>12</w:t>
            </w:r>
            <w:r>
              <w:rPr>
                <w:rFonts w:ascii="Times New Roman" w:hAnsi="Times New Roman" w:cs="Times New Roman"/>
                <w:lang w:val="en-US"/>
              </w:rPr>
              <w:t>.06</w:t>
            </w:r>
          </w:p>
        </w:tc>
        <w:tc>
          <w:tcPr>
            <w:tcW w:w="2373" w:type="dxa"/>
          </w:tcPr>
          <w:p w:rsidR="008E3D05" w:rsidRPr="001F0D0E" w:rsidRDefault="0015112C" w:rsidP="001F0D0E">
            <w:pPr>
              <w:rPr>
                <w:rFonts w:ascii="Times New Roman" w:hAnsi="Times New Roman" w:cs="Times New Roman"/>
                <w:lang w:val="et-EE"/>
              </w:rPr>
            </w:pPr>
            <w:r w:rsidRPr="001F0D0E">
              <w:rPr>
                <w:rFonts w:ascii="Times New Roman" w:hAnsi="Times New Roman" w:cs="Times New Roman"/>
                <w:lang w:val="et-EE"/>
              </w:rPr>
              <w:t>Sõidueksam platsil</w:t>
            </w:r>
          </w:p>
        </w:tc>
        <w:tc>
          <w:tcPr>
            <w:tcW w:w="2324" w:type="dxa"/>
          </w:tcPr>
          <w:p w:rsidR="008E3D05" w:rsidRDefault="008E3D05">
            <w:pPr>
              <w:rPr>
                <w:rFonts w:ascii="Times New Roman" w:hAnsi="Times New Roman" w:cs="Times New Roman"/>
                <w:lang w:val="et-EE"/>
              </w:rPr>
            </w:pPr>
          </w:p>
        </w:tc>
        <w:tc>
          <w:tcPr>
            <w:tcW w:w="2377" w:type="dxa"/>
          </w:tcPr>
          <w:p w:rsidR="008E3D05" w:rsidRDefault="008E3D05">
            <w:pPr>
              <w:rPr>
                <w:rFonts w:ascii="Times New Roman" w:hAnsi="Times New Roman" w:cs="Times New Roman"/>
                <w:lang w:val="et-EE"/>
              </w:rPr>
            </w:pPr>
          </w:p>
        </w:tc>
      </w:tr>
      <w:tr w:rsidR="008E3D05" w:rsidRPr="0015112C" w:rsidTr="003D2E14">
        <w:tc>
          <w:tcPr>
            <w:tcW w:w="2271" w:type="dxa"/>
          </w:tcPr>
          <w:p w:rsidR="008E3D05" w:rsidRPr="009038F5" w:rsidRDefault="00A544FE" w:rsidP="00AC3B05">
            <w:pPr>
              <w:snapToGrid w:val="0"/>
              <w:rPr>
                <w:rFonts w:ascii="Times New Roman" w:hAnsi="Times New Roman" w:cs="Times New Roman"/>
                <w:lang w:val="en-US"/>
              </w:rPr>
            </w:pPr>
            <w:r w:rsidRPr="009038F5">
              <w:rPr>
                <w:rFonts w:ascii="Times New Roman" w:hAnsi="Times New Roman" w:cs="Times New Roman"/>
                <w:lang w:val="en-US"/>
              </w:rPr>
              <w:t>1</w:t>
            </w:r>
            <w:r w:rsidR="0015112C">
              <w:rPr>
                <w:rFonts w:ascii="Times New Roman" w:hAnsi="Times New Roman" w:cs="Times New Roman"/>
                <w:lang w:val="et-EE"/>
              </w:rPr>
              <w:t>7</w:t>
            </w:r>
            <w:r w:rsidRPr="009038F5">
              <w:rPr>
                <w:rFonts w:ascii="Times New Roman" w:hAnsi="Times New Roman" w:cs="Times New Roman"/>
                <w:lang w:val="en-US"/>
              </w:rPr>
              <w:t>.</w:t>
            </w:r>
            <w:proofErr w:type="spellStart"/>
            <w:r>
              <w:rPr>
                <w:rFonts w:ascii="Times New Roman" w:hAnsi="Times New Roman" w:cs="Times New Roman"/>
                <w:lang w:val="en-US"/>
              </w:rPr>
              <w:t>n</w:t>
            </w:r>
            <w:r w:rsidRPr="009038F5">
              <w:rPr>
                <w:rFonts w:ascii="Times New Roman" w:hAnsi="Times New Roman" w:cs="Times New Roman"/>
                <w:lang w:val="en-US"/>
              </w:rPr>
              <w:t>ä</w:t>
            </w:r>
            <w:r>
              <w:rPr>
                <w:rFonts w:ascii="Times New Roman" w:hAnsi="Times New Roman" w:cs="Times New Roman"/>
                <w:lang w:val="en-US"/>
              </w:rPr>
              <w:t>dal</w:t>
            </w:r>
            <w:proofErr w:type="spellEnd"/>
          </w:p>
          <w:p w:rsidR="00565606" w:rsidRPr="009038F5" w:rsidRDefault="00C5634C" w:rsidP="00C5634C">
            <w:pPr>
              <w:snapToGrid w:val="0"/>
              <w:rPr>
                <w:rFonts w:ascii="Times New Roman" w:hAnsi="Times New Roman" w:cs="Times New Roman"/>
                <w:lang w:val="en-US"/>
              </w:rPr>
            </w:pPr>
            <w:r>
              <w:rPr>
                <w:rFonts w:ascii="Times New Roman" w:hAnsi="Times New Roman" w:cs="Times New Roman"/>
                <w:lang w:val="en-US"/>
              </w:rPr>
              <w:t>13</w:t>
            </w:r>
            <w:r w:rsidR="00565606" w:rsidRPr="009038F5">
              <w:rPr>
                <w:rFonts w:ascii="Times New Roman" w:hAnsi="Times New Roman" w:cs="Times New Roman"/>
                <w:lang w:val="en-US"/>
              </w:rPr>
              <w:t>.</w:t>
            </w:r>
            <w:r>
              <w:rPr>
                <w:rFonts w:ascii="Times New Roman" w:hAnsi="Times New Roman" w:cs="Times New Roman"/>
                <w:lang w:val="en-US"/>
              </w:rPr>
              <w:t>06</w:t>
            </w:r>
          </w:p>
        </w:tc>
        <w:tc>
          <w:tcPr>
            <w:tcW w:w="2373" w:type="dxa"/>
          </w:tcPr>
          <w:p w:rsidR="008E3D05" w:rsidRPr="001F0D0E" w:rsidRDefault="0015112C" w:rsidP="001F0D0E">
            <w:pPr>
              <w:rPr>
                <w:rFonts w:ascii="Times New Roman" w:hAnsi="Times New Roman" w:cs="Times New Roman"/>
                <w:lang w:val="et-EE"/>
              </w:rPr>
            </w:pPr>
            <w:r w:rsidRPr="001F0D0E">
              <w:rPr>
                <w:rFonts w:ascii="Times New Roman" w:hAnsi="Times New Roman" w:cs="Times New Roman"/>
                <w:lang w:val="et-EE"/>
              </w:rPr>
              <w:t xml:space="preserve">Sõidueksam </w:t>
            </w:r>
            <w:r>
              <w:rPr>
                <w:rFonts w:ascii="Times New Roman" w:hAnsi="Times New Roman" w:cs="Times New Roman"/>
                <w:lang w:val="et-EE"/>
              </w:rPr>
              <w:t xml:space="preserve">linnas sõiduteel </w:t>
            </w:r>
            <w:r w:rsidRPr="001F0D0E">
              <w:rPr>
                <w:rFonts w:ascii="Times New Roman" w:hAnsi="Times New Roman" w:cs="Times New Roman"/>
                <w:lang w:val="et-EE"/>
              </w:rPr>
              <w:t>või imiteeritud liiklusega väljakul</w:t>
            </w:r>
          </w:p>
        </w:tc>
        <w:tc>
          <w:tcPr>
            <w:tcW w:w="2324" w:type="dxa"/>
          </w:tcPr>
          <w:p w:rsidR="008E3D05" w:rsidRDefault="008E3D05">
            <w:pPr>
              <w:rPr>
                <w:rFonts w:ascii="Times New Roman" w:hAnsi="Times New Roman" w:cs="Times New Roman"/>
                <w:lang w:val="et-EE"/>
              </w:rPr>
            </w:pPr>
          </w:p>
        </w:tc>
        <w:tc>
          <w:tcPr>
            <w:tcW w:w="2377" w:type="dxa"/>
          </w:tcPr>
          <w:p w:rsidR="008E3D05" w:rsidRDefault="0015112C">
            <w:pPr>
              <w:rPr>
                <w:rFonts w:ascii="Times New Roman" w:hAnsi="Times New Roman" w:cs="Times New Roman"/>
                <w:lang w:val="et-EE"/>
              </w:rPr>
            </w:pPr>
            <w:r w:rsidRPr="00C90748">
              <w:rPr>
                <w:rFonts w:ascii="Times New Roman" w:hAnsi="Times New Roman" w:cs="Times New Roman"/>
                <w:lang w:val="et-EE"/>
              </w:rPr>
              <w:t>Õpilane teab, kus ja kuidas on ohutum teed ületada ning mida tuleb jälgida nii jalakäija kui ka jalgratturina (kiirus, enda nähtavaks tegemine).</w:t>
            </w:r>
          </w:p>
        </w:tc>
      </w:tr>
    </w:tbl>
    <w:p w:rsidR="00AA79A7" w:rsidRDefault="00AA79A7">
      <w:pPr>
        <w:rPr>
          <w:rFonts w:ascii="Times New Roman" w:hAnsi="Times New Roman" w:cs="Times New Roman"/>
          <w:lang w:val="et-EE"/>
        </w:rPr>
      </w:pPr>
    </w:p>
    <w:p w:rsidR="000D3FC3" w:rsidRPr="000D3FC3" w:rsidRDefault="0015112C">
      <w:pPr>
        <w:rPr>
          <w:rFonts w:ascii="Times New Roman" w:hAnsi="Times New Roman" w:cs="Times New Roman"/>
          <w:b/>
          <w:lang w:val="en-US"/>
        </w:rPr>
      </w:pPr>
      <w:proofErr w:type="spellStart"/>
      <w:r>
        <w:rPr>
          <w:rFonts w:ascii="Times New Roman" w:hAnsi="Times New Roman" w:cs="Times New Roman"/>
          <w:b/>
          <w:lang w:val="en-US"/>
        </w:rPr>
        <w:t>Koolituse</w:t>
      </w:r>
      <w:proofErr w:type="spellEnd"/>
      <w:r>
        <w:rPr>
          <w:rFonts w:ascii="Times New Roman" w:hAnsi="Times New Roman" w:cs="Times New Roman"/>
          <w:b/>
          <w:lang w:val="en-US"/>
        </w:rPr>
        <w:t xml:space="preserve"> min </w:t>
      </w:r>
      <w:proofErr w:type="spellStart"/>
      <w:r>
        <w:rPr>
          <w:rFonts w:ascii="Times New Roman" w:hAnsi="Times New Roman" w:cs="Times New Roman"/>
          <w:b/>
          <w:lang w:val="en-US"/>
        </w:rPr>
        <w:t>maht</w:t>
      </w:r>
      <w:proofErr w:type="spellEnd"/>
      <w:r>
        <w:rPr>
          <w:rFonts w:ascii="Times New Roman" w:hAnsi="Times New Roman" w:cs="Times New Roman"/>
          <w:b/>
          <w:lang w:val="en-US"/>
        </w:rPr>
        <w:t xml:space="preserve"> on 20</w:t>
      </w:r>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akadeemilist</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tundi</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millest</w:t>
      </w:r>
      <w:proofErr w:type="spellEnd"/>
      <w:r w:rsidR="000D3FC3" w:rsidRPr="000D3FC3">
        <w:rPr>
          <w:rFonts w:ascii="Times New Roman" w:hAnsi="Times New Roman" w:cs="Times New Roman"/>
          <w:b/>
          <w:lang w:val="en-US"/>
        </w:rPr>
        <w:t xml:space="preserve"> </w:t>
      </w:r>
      <w:proofErr w:type="gramStart"/>
      <w:r w:rsidR="000D3FC3" w:rsidRPr="000D3FC3">
        <w:rPr>
          <w:rFonts w:ascii="Times New Roman" w:hAnsi="Times New Roman" w:cs="Times New Roman"/>
          <w:b/>
          <w:lang w:val="en-US"/>
        </w:rPr>
        <w:t>7</w:t>
      </w:r>
      <w:proofErr w:type="gram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akadeemilist</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tundi</w:t>
      </w:r>
      <w:proofErr w:type="spellEnd"/>
      <w:r w:rsidR="000D3FC3" w:rsidRPr="000D3FC3">
        <w:rPr>
          <w:rFonts w:ascii="Times New Roman" w:hAnsi="Times New Roman" w:cs="Times New Roman"/>
          <w:b/>
          <w:lang w:val="en-US"/>
        </w:rPr>
        <w:t xml:space="preserve"> on </w:t>
      </w:r>
      <w:proofErr w:type="spellStart"/>
      <w:r w:rsidR="000D3FC3" w:rsidRPr="000D3FC3">
        <w:rPr>
          <w:rFonts w:ascii="Times New Roman" w:hAnsi="Times New Roman" w:cs="Times New Roman"/>
          <w:b/>
          <w:lang w:val="en-US"/>
        </w:rPr>
        <w:t>praktilist</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sõiduõpet</w:t>
      </w:r>
      <w:proofErr w:type="spellEnd"/>
      <w:r w:rsidR="000D3FC3" w:rsidRPr="000D3FC3">
        <w:rPr>
          <w:rFonts w:ascii="Times New Roman" w:hAnsi="Times New Roman" w:cs="Times New Roman"/>
          <w:b/>
          <w:lang w:val="en-US"/>
        </w:rPr>
        <w:t xml:space="preserve">. </w:t>
      </w:r>
    </w:p>
    <w:p w:rsidR="000D3FC3" w:rsidRPr="000D3FC3" w:rsidRDefault="000D3FC3">
      <w:pPr>
        <w:rPr>
          <w:rFonts w:ascii="Times New Roman" w:hAnsi="Times New Roman" w:cs="Times New Roman"/>
          <w:lang w:val="et-EE"/>
        </w:rPr>
      </w:pPr>
      <w:proofErr w:type="spellStart"/>
      <w:r w:rsidRPr="000D3FC3">
        <w:rPr>
          <w:rFonts w:ascii="Times New Roman" w:hAnsi="Times New Roman" w:cs="Times New Roman"/>
          <w:lang w:val="en-US"/>
        </w:rPr>
        <w:t>Koostas</w:t>
      </w:r>
      <w:proofErr w:type="spellEnd"/>
      <w:r w:rsidRPr="000D3FC3">
        <w:rPr>
          <w:rFonts w:ascii="Times New Roman" w:hAnsi="Times New Roman" w:cs="Times New Roman"/>
          <w:lang w:val="en-US"/>
        </w:rPr>
        <w:t xml:space="preserve">: </w:t>
      </w:r>
      <w:r>
        <w:rPr>
          <w:rFonts w:ascii="Times New Roman" w:hAnsi="Times New Roman" w:cs="Times New Roman"/>
          <w:lang w:val="et-EE"/>
        </w:rPr>
        <w:t>Õpetaja Marina Gusseva</w:t>
      </w:r>
    </w:p>
    <w:p w:rsidR="000D3FC3" w:rsidRDefault="000D3FC3">
      <w:pPr>
        <w:rPr>
          <w:rFonts w:ascii="Times New Roman" w:hAnsi="Times New Roman" w:cs="Times New Roman"/>
          <w:lang w:val="et-EE"/>
        </w:rPr>
      </w:pPr>
      <w:proofErr w:type="spellStart"/>
      <w:r w:rsidRPr="000D3FC3">
        <w:rPr>
          <w:rFonts w:ascii="Times New Roman" w:hAnsi="Times New Roman" w:cs="Times New Roman"/>
          <w:lang w:val="en-US"/>
        </w:rPr>
        <w:t>Kuupäev</w:t>
      </w:r>
      <w:proofErr w:type="spellEnd"/>
      <w:r w:rsidRPr="000D3FC3">
        <w:rPr>
          <w:rFonts w:ascii="Times New Roman" w:hAnsi="Times New Roman" w:cs="Times New Roman"/>
          <w:lang w:val="en-US"/>
        </w:rPr>
        <w:t>:</w:t>
      </w:r>
      <w:r w:rsidR="00A544FE">
        <w:rPr>
          <w:rFonts w:ascii="Times New Roman" w:hAnsi="Times New Roman" w:cs="Times New Roman"/>
          <w:lang w:val="et-EE"/>
        </w:rPr>
        <w:t xml:space="preserve"> </w:t>
      </w:r>
      <w:r w:rsidR="0015112C">
        <w:rPr>
          <w:rFonts w:ascii="Times New Roman" w:hAnsi="Times New Roman" w:cs="Times New Roman"/>
          <w:lang w:val="et-EE"/>
        </w:rPr>
        <w:t>1</w:t>
      </w:r>
      <w:r w:rsidR="00A544FE">
        <w:rPr>
          <w:rFonts w:ascii="Times New Roman" w:hAnsi="Times New Roman" w:cs="Times New Roman"/>
          <w:lang w:val="et-EE"/>
        </w:rPr>
        <w:t>.</w:t>
      </w:r>
      <w:r w:rsidR="0015112C">
        <w:rPr>
          <w:rFonts w:ascii="Times New Roman" w:hAnsi="Times New Roman" w:cs="Times New Roman"/>
          <w:lang w:val="et-EE"/>
        </w:rPr>
        <w:t>11</w:t>
      </w:r>
      <w:r>
        <w:rPr>
          <w:rFonts w:ascii="Times New Roman" w:hAnsi="Times New Roman" w:cs="Times New Roman"/>
          <w:lang w:val="et-EE"/>
        </w:rPr>
        <w:t>.</w:t>
      </w:r>
      <w:r w:rsidR="00290D01">
        <w:rPr>
          <w:rFonts w:ascii="Times New Roman" w:hAnsi="Times New Roman" w:cs="Times New Roman"/>
          <w:lang w:val="et-EE"/>
        </w:rPr>
        <w:t xml:space="preserve"> </w:t>
      </w:r>
      <w:r w:rsidR="00275949">
        <w:rPr>
          <w:rFonts w:ascii="Times New Roman" w:hAnsi="Times New Roman" w:cs="Times New Roman"/>
          <w:lang w:val="et-EE"/>
        </w:rPr>
        <w:t>2023</w:t>
      </w: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626099">
      <w:pPr>
        <w:rPr>
          <w:rFonts w:ascii="Times New Roman" w:hAnsi="Times New Roman" w:cs="Times New Roman"/>
          <w:lang w:val="et-EE"/>
        </w:rPr>
      </w:pPr>
      <w:r>
        <w:rPr>
          <w:noProof/>
          <w:lang w:eastAsia="ru-RU"/>
        </w:rPr>
        <w:lastRenderedPageBreak/>
        <w:drawing>
          <wp:inline distT="0" distB="0" distL="0" distR="0">
            <wp:extent cx="5940425" cy="3658306"/>
            <wp:effectExtent l="19050" t="0" r="3175" b="0"/>
            <wp:docPr id="1" name="Рисунок 1" descr="margid-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id-29.02"/>
                    <pic:cNvPicPr>
                      <a:picLocks noChangeAspect="1" noChangeArrowheads="1"/>
                    </pic:cNvPicPr>
                  </pic:nvPicPr>
                  <pic:blipFill>
                    <a:blip r:embed="rId5" cstate="print"/>
                    <a:srcRect/>
                    <a:stretch>
                      <a:fillRect/>
                    </a:stretch>
                  </pic:blipFill>
                  <pic:spPr bwMode="auto">
                    <a:xfrm>
                      <a:off x="0" y="0"/>
                      <a:ext cx="5940425" cy="3658306"/>
                    </a:xfrm>
                    <a:prstGeom prst="rect">
                      <a:avLst/>
                    </a:prstGeom>
                    <a:noFill/>
                    <a:ln w="9525">
                      <a:noFill/>
                      <a:miter lim="800000"/>
                      <a:headEnd/>
                      <a:tailEnd/>
                    </a:ln>
                  </pic:spPr>
                </pic:pic>
              </a:graphicData>
            </a:graphic>
          </wp:inline>
        </w:drawing>
      </w: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345C1A" w:rsidRDefault="00345C1A">
      <w:pPr>
        <w:rPr>
          <w:rFonts w:ascii="Times New Roman" w:hAnsi="Times New Roman" w:cs="Times New Roman"/>
          <w:lang w:val="et-EE"/>
        </w:rPr>
      </w:pPr>
      <w:r>
        <w:rPr>
          <w:noProof/>
          <w:lang w:eastAsia="ru-RU"/>
        </w:rPr>
        <w:drawing>
          <wp:inline distT="0" distB="0" distL="0" distR="0">
            <wp:extent cx="5940425" cy="2227659"/>
            <wp:effectExtent l="19050" t="0" r="3175" b="0"/>
            <wp:docPr id="4" name="Рисунок 4" descr="pikt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ktogramm"/>
                    <pic:cNvPicPr>
                      <a:picLocks noChangeAspect="1" noChangeArrowheads="1"/>
                    </pic:cNvPicPr>
                  </pic:nvPicPr>
                  <pic:blipFill>
                    <a:blip r:embed="rId6" cstate="print"/>
                    <a:srcRect/>
                    <a:stretch>
                      <a:fillRect/>
                    </a:stretch>
                  </pic:blipFill>
                  <pic:spPr bwMode="auto">
                    <a:xfrm>
                      <a:off x="0" y="0"/>
                      <a:ext cx="5940425" cy="2227659"/>
                    </a:xfrm>
                    <a:prstGeom prst="rect">
                      <a:avLst/>
                    </a:prstGeom>
                    <a:noFill/>
                    <a:ln w="9525">
                      <a:noFill/>
                      <a:miter lim="800000"/>
                      <a:headEnd/>
                      <a:tailEnd/>
                    </a:ln>
                  </pic:spPr>
                </pic:pic>
              </a:graphicData>
            </a:graphic>
          </wp:inline>
        </w:drawing>
      </w:r>
    </w:p>
    <w:p w:rsidR="0052276B" w:rsidRDefault="0052276B">
      <w:pPr>
        <w:rPr>
          <w:rFonts w:ascii="Times New Roman" w:hAnsi="Times New Roman" w:cs="Times New Roman"/>
          <w:lang w:val="et-EE"/>
        </w:rPr>
      </w:pPr>
    </w:p>
    <w:p w:rsidR="0052276B" w:rsidRPr="00776CD3" w:rsidRDefault="00847937" w:rsidP="00847937">
      <w:pPr>
        <w:rPr>
          <w:rFonts w:ascii="Times New Roman" w:hAnsi="Times New Roman" w:cs="Times New Roman"/>
          <w:b/>
          <w:lang w:val="et-EE"/>
        </w:rPr>
      </w:pPr>
      <w:r w:rsidRPr="00776CD3">
        <w:rPr>
          <w:rFonts w:ascii="Times New Roman" w:hAnsi="Times New Roman" w:cs="Times New Roman"/>
          <w:b/>
          <w:lang w:val="et-EE"/>
        </w:rPr>
        <w:t>1.</w:t>
      </w:r>
      <w:proofErr w:type="spellStart"/>
      <w:r w:rsidRPr="00A544FE">
        <w:rPr>
          <w:rFonts w:ascii="Times New Roman" w:hAnsi="Times New Roman" w:cs="Times New Roman"/>
          <w:b/>
          <w:lang w:val="en-US"/>
        </w:rPr>
        <w:t>Ülesanne</w:t>
      </w:r>
      <w:proofErr w:type="spellEnd"/>
    </w:p>
    <w:p w:rsidR="0052276B" w:rsidRDefault="000775FA">
      <w:pPr>
        <w:rPr>
          <w:rFonts w:ascii="Times New Roman" w:hAnsi="Times New Roman" w:cs="Times New Roman"/>
          <w:lang w:val="et-EE"/>
        </w:rPr>
      </w:pPr>
      <w:r w:rsidRPr="00776CD3">
        <w:rPr>
          <w:rFonts w:ascii="Times New Roman" w:hAnsi="Times New Roman" w:cs="Times New Roman"/>
          <w:lang w:val="et-EE"/>
        </w:rPr>
        <w:t>Viktoriin</w:t>
      </w:r>
      <w:r w:rsidR="00237FDB">
        <w:rPr>
          <w:rFonts w:ascii="Times New Roman" w:hAnsi="Times New Roman" w:cs="Times New Roman"/>
          <w:lang w:val="et-EE"/>
        </w:rPr>
        <w:t xml:space="preserve"> teemal  „Sõidutee ületamine ja jalgratturi käemärguanded“.</w:t>
      </w:r>
    </w:p>
    <w:p w:rsidR="0052276B" w:rsidRDefault="0052276B">
      <w:pPr>
        <w:rPr>
          <w:rFonts w:ascii="Times New Roman" w:hAnsi="Times New Roman" w:cs="Times New Roman"/>
          <w:lang w:val="et-EE"/>
        </w:rPr>
      </w:pPr>
    </w:p>
    <w:p w:rsidR="000775FA" w:rsidRPr="000775FA" w:rsidRDefault="000775FA" w:rsidP="000775FA">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Kas jalgrattur on juht või jalakäija?</w:t>
      </w:r>
    </w:p>
    <w:p w:rsidR="000775FA" w:rsidRDefault="00D27CB6" w:rsidP="00281FC7">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0775FA" w:rsidRPr="000775FA">
        <w:rPr>
          <w:rFonts w:ascii="Times New Roman" w:hAnsi="Times New Roman" w:cs="Times New Roman"/>
          <w:sz w:val="24"/>
          <w:szCs w:val="24"/>
        </w:rPr>
        <w:t>jalgrattur on juht.</w:t>
      </w:r>
    </w:p>
    <w:p w:rsidR="00281FC7" w:rsidRDefault="00281FC7" w:rsidP="00281FC7">
      <w:pPr>
        <w:pStyle w:val="a7"/>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jalgrattur on </w:t>
      </w:r>
      <w:r w:rsidRPr="000775FA">
        <w:rPr>
          <w:rFonts w:ascii="Times New Roman" w:hAnsi="Times New Roman" w:cs="Times New Roman"/>
          <w:sz w:val="24"/>
          <w:szCs w:val="24"/>
        </w:rPr>
        <w:t>jalakäija.</w:t>
      </w:r>
    </w:p>
    <w:p w:rsidR="00281FC7" w:rsidRPr="000775FA" w:rsidRDefault="00281FC7" w:rsidP="00281FC7">
      <w:pPr>
        <w:pStyle w:val="a7"/>
        <w:ind w:left="1440"/>
        <w:rPr>
          <w:rFonts w:ascii="Times New Roman" w:hAnsi="Times New Roman" w:cs="Times New Roman"/>
          <w:sz w:val="24"/>
          <w:szCs w:val="24"/>
        </w:rPr>
      </w:pPr>
    </w:p>
    <w:p w:rsidR="000775FA" w:rsidRPr="000775FA" w:rsidRDefault="000775FA" w:rsidP="000775FA">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Kuidas on jalgratturile kõige ohutum ületada ülekäigurada?</w:t>
      </w:r>
    </w:p>
    <w:p w:rsidR="000775FA" w:rsidRDefault="000775FA" w:rsidP="00281FC7">
      <w:pPr>
        <w:pStyle w:val="a7"/>
        <w:numPr>
          <w:ilvl w:val="0"/>
          <w:numId w:val="11"/>
        </w:numPr>
        <w:rPr>
          <w:rFonts w:ascii="Times New Roman" w:hAnsi="Times New Roman" w:cs="Times New Roman"/>
          <w:sz w:val="24"/>
          <w:szCs w:val="24"/>
          <w:lang w:val="en-US"/>
        </w:rPr>
      </w:pPr>
      <w:proofErr w:type="spellStart"/>
      <w:proofErr w:type="gramStart"/>
      <w:r w:rsidRPr="00281FC7">
        <w:rPr>
          <w:rFonts w:ascii="Times New Roman" w:hAnsi="Times New Roman" w:cs="Times New Roman"/>
          <w:sz w:val="24"/>
          <w:szCs w:val="24"/>
          <w:lang w:val="en-US"/>
        </w:rPr>
        <w:t>jalgratturile</w:t>
      </w:r>
      <w:proofErr w:type="spellEnd"/>
      <w:proofErr w:type="gramEnd"/>
      <w:r w:rsidRPr="00281FC7">
        <w:rPr>
          <w:rFonts w:ascii="Times New Roman" w:hAnsi="Times New Roman" w:cs="Times New Roman"/>
          <w:sz w:val="24"/>
          <w:szCs w:val="24"/>
          <w:lang w:val="en-US"/>
        </w:rPr>
        <w:t xml:space="preserve"> on </w:t>
      </w:r>
      <w:proofErr w:type="spellStart"/>
      <w:r w:rsidRPr="00281FC7">
        <w:rPr>
          <w:rFonts w:ascii="Times New Roman" w:hAnsi="Times New Roman" w:cs="Times New Roman"/>
          <w:sz w:val="24"/>
          <w:szCs w:val="24"/>
          <w:lang w:val="en-US"/>
        </w:rPr>
        <w:t>kõige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ohutum</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ületada</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sõidutee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jalgratast</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käe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kõrval</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lükates</w:t>
      </w:r>
      <w:proofErr w:type="spellEnd"/>
      <w:r w:rsidRPr="00281FC7">
        <w:rPr>
          <w:rFonts w:ascii="Times New Roman" w:hAnsi="Times New Roman" w:cs="Times New Roman"/>
          <w:sz w:val="24"/>
          <w:szCs w:val="24"/>
          <w:lang w:val="en-US"/>
        </w:rPr>
        <w:t>.</w:t>
      </w:r>
    </w:p>
    <w:p w:rsidR="00281FC7" w:rsidRPr="00281FC7" w:rsidRDefault="00281FC7" w:rsidP="00281FC7">
      <w:pPr>
        <w:pStyle w:val="a7"/>
        <w:numPr>
          <w:ilvl w:val="0"/>
          <w:numId w:val="11"/>
        </w:numPr>
        <w:rPr>
          <w:rFonts w:ascii="Times New Roman" w:hAnsi="Times New Roman" w:cs="Times New Roman"/>
          <w:sz w:val="24"/>
          <w:szCs w:val="24"/>
          <w:lang w:val="en-US"/>
        </w:rPr>
      </w:pPr>
      <w:proofErr w:type="spellStart"/>
      <w:proofErr w:type="gramStart"/>
      <w:r w:rsidRPr="00281FC7">
        <w:rPr>
          <w:rFonts w:ascii="Times New Roman" w:hAnsi="Times New Roman" w:cs="Times New Roman"/>
          <w:sz w:val="24"/>
          <w:szCs w:val="24"/>
          <w:lang w:val="en-US"/>
        </w:rPr>
        <w:t>jalgratturile</w:t>
      </w:r>
      <w:proofErr w:type="spellEnd"/>
      <w:proofErr w:type="gramEnd"/>
      <w:r w:rsidRPr="00281FC7">
        <w:rPr>
          <w:rFonts w:ascii="Times New Roman" w:hAnsi="Times New Roman" w:cs="Times New Roman"/>
          <w:sz w:val="24"/>
          <w:szCs w:val="24"/>
          <w:lang w:val="en-US"/>
        </w:rPr>
        <w:t xml:space="preserve"> on </w:t>
      </w:r>
      <w:proofErr w:type="spellStart"/>
      <w:r w:rsidRPr="00281FC7">
        <w:rPr>
          <w:rFonts w:ascii="Times New Roman" w:hAnsi="Times New Roman" w:cs="Times New Roman"/>
          <w:sz w:val="24"/>
          <w:szCs w:val="24"/>
          <w:lang w:val="en-US"/>
        </w:rPr>
        <w:t>kõige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ohutum</w:t>
      </w:r>
      <w:proofErr w:type="spellEnd"/>
      <w:r w:rsidRPr="00281FC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kiirustada</w:t>
      </w:r>
      <w:proofErr w:type="spellEnd"/>
      <w:r>
        <w:rPr>
          <w:rFonts w:ascii="Times New Roman" w:hAnsi="Times New Roman" w:cs="Times New Roman"/>
          <w:sz w:val="24"/>
          <w:szCs w:val="24"/>
          <w:lang w:val="en-US"/>
        </w:rPr>
        <w:t xml:space="preserve"> ja </w:t>
      </w:r>
      <w:proofErr w:type="spellStart"/>
      <w:r>
        <w:rPr>
          <w:rFonts w:ascii="Times New Roman" w:hAnsi="Times New Roman" w:cs="Times New Roman"/>
          <w:sz w:val="24"/>
          <w:szCs w:val="24"/>
          <w:lang w:val="en-US"/>
        </w:rPr>
        <w:t>ületada</w:t>
      </w:r>
      <w:proofErr w:type="spellEnd"/>
      <w:r>
        <w:rPr>
          <w:rFonts w:ascii="Times New Roman" w:hAnsi="Times New Roman" w:cs="Times New Roman"/>
          <w:sz w:val="24"/>
          <w:szCs w:val="24"/>
          <w:lang w:val="en-US"/>
        </w:rPr>
        <w:t xml:space="preserve"> tee.</w:t>
      </w:r>
    </w:p>
    <w:p w:rsidR="000775FA" w:rsidRPr="00281FC7" w:rsidRDefault="000775FA" w:rsidP="00281FC7">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Milles tuleb alati veenduda enne sõidutee ületamist?</w:t>
      </w:r>
      <w:r w:rsidR="00281FC7">
        <w:rPr>
          <w:rFonts w:ascii="Times New Roman" w:hAnsi="Times New Roman" w:cs="Times New Roman"/>
          <w:sz w:val="24"/>
          <w:szCs w:val="24"/>
        </w:rPr>
        <w:t xml:space="preserve"> E</w:t>
      </w:r>
      <w:r w:rsidRPr="00281FC7">
        <w:rPr>
          <w:rFonts w:ascii="Times New Roman" w:hAnsi="Times New Roman" w:cs="Times New Roman"/>
          <w:sz w:val="24"/>
          <w:szCs w:val="24"/>
        </w:rPr>
        <w:t xml:space="preserve">enne sõidutee ületamist tuleb veenduda, </w:t>
      </w:r>
    </w:p>
    <w:p w:rsidR="000775FA" w:rsidRPr="000775FA" w:rsidRDefault="000775FA" w:rsidP="000775FA">
      <w:pPr>
        <w:pStyle w:val="a7"/>
        <w:numPr>
          <w:ilvl w:val="0"/>
          <w:numId w:val="3"/>
        </w:numPr>
        <w:rPr>
          <w:rFonts w:ascii="Times New Roman" w:hAnsi="Times New Roman" w:cs="Times New Roman"/>
          <w:sz w:val="24"/>
          <w:szCs w:val="24"/>
        </w:rPr>
      </w:pPr>
      <w:r w:rsidRPr="000775FA">
        <w:rPr>
          <w:rFonts w:ascii="Times New Roman" w:hAnsi="Times New Roman" w:cs="Times New Roman"/>
          <w:sz w:val="24"/>
          <w:szCs w:val="24"/>
        </w:rPr>
        <w:t xml:space="preserve">kas juht annab jalgratturile teed; </w:t>
      </w:r>
    </w:p>
    <w:p w:rsidR="000775FA" w:rsidRPr="000775FA" w:rsidRDefault="000775FA" w:rsidP="000775FA">
      <w:pPr>
        <w:pStyle w:val="a7"/>
        <w:numPr>
          <w:ilvl w:val="0"/>
          <w:numId w:val="3"/>
        </w:numPr>
        <w:rPr>
          <w:rFonts w:ascii="Times New Roman" w:hAnsi="Times New Roman" w:cs="Times New Roman"/>
          <w:sz w:val="24"/>
          <w:szCs w:val="24"/>
        </w:rPr>
      </w:pPr>
      <w:r w:rsidRPr="000775FA">
        <w:rPr>
          <w:rFonts w:ascii="Times New Roman" w:hAnsi="Times New Roman" w:cs="Times New Roman"/>
          <w:sz w:val="24"/>
          <w:szCs w:val="24"/>
        </w:rPr>
        <w:t>kas teeületamine on ohutu;</w:t>
      </w:r>
    </w:p>
    <w:p w:rsidR="000775FA" w:rsidRPr="000775FA" w:rsidRDefault="000775FA" w:rsidP="000775FA">
      <w:pPr>
        <w:pStyle w:val="a7"/>
        <w:numPr>
          <w:ilvl w:val="0"/>
          <w:numId w:val="3"/>
        </w:numPr>
        <w:rPr>
          <w:rFonts w:ascii="Times New Roman" w:hAnsi="Times New Roman" w:cs="Times New Roman"/>
          <w:sz w:val="24"/>
          <w:szCs w:val="24"/>
        </w:rPr>
      </w:pPr>
      <w:r w:rsidRPr="000775FA">
        <w:rPr>
          <w:rFonts w:ascii="Times New Roman" w:hAnsi="Times New Roman" w:cs="Times New Roman"/>
          <w:sz w:val="24"/>
          <w:szCs w:val="24"/>
        </w:rPr>
        <w:t>kas autojuht saab õigel ajal pidama</w:t>
      </w:r>
    </w:p>
    <w:p w:rsidR="000775FA" w:rsidRPr="000775FA" w:rsidRDefault="00281FC7" w:rsidP="000775FA">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kas ilm on </w:t>
      </w:r>
      <w:r w:rsidR="0078051B">
        <w:rPr>
          <w:rFonts w:ascii="Times New Roman" w:hAnsi="Times New Roman" w:cs="Times New Roman"/>
          <w:sz w:val="24"/>
          <w:szCs w:val="24"/>
        </w:rPr>
        <w:t xml:space="preserve">ohtlik ja </w:t>
      </w:r>
      <w:r>
        <w:rPr>
          <w:rFonts w:ascii="Times New Roman" w:hAnsi="Times New Roman" w:cs="Times New Roman"/>
          <w:sz w:val="24"/>
          <w:szCs w:val="24"/>
        </w:rPr>
        <w:t>vihmaline</w:t>
      </w:r>
    </w:p>
    <w:p w:rsidR="00D27CB6" w:rsidRDefault="000775FA" w:rsidP="00D27CB6">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Kas operatiivsõiduk (näiteks politsei), millel on sisse lülitatud sinine vilkur tohib ristmikule sõita punase tulega?</w:t>
      </w:r>
    </w:p>
    <w:p w:rsidR="000775FA" w:rsidRPr="00D27CB6" w:rsidRDefault="000775FA" w:rsidP="00D27CB6">
      <w:pPr>
        <w:pStyle w:val="a7"/>
        <w:numPr>
          <w:ilvl w:val="0"/>
          <w:numId w:val="20"/>
        </w:numPr>
        <w:rPr>
          <w:rFonts w:ascii="Times New Roman" w:hAnsi="Times New Roman" w:cs="Times New Roman"/>
          <w:sz w:val="24"/>
          <w:szCs w:val="24"/>
        </w:rPr>
      </w:pPr>
      <w:proofErr w:type="spellStart"/>
      <w:r w:rsidRPr="00D27CB6">
        <w:rPr>
          <w:rFonts w:ascii="Times New Roman" w:hAnsi="Times New Roman" w:cs="Times New Roman"/>
          <w:sz w:val="24"/>
          <w:szCs w:val="24"/>
          <w:lang w:val="en-US"/>
        </w:rPr>
        <w:t>jah</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kuid</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peab</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tagama</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teiste</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liiklejate</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ohutuse</w:t>
      </w:r>
      <w:proofErr w:type="spellEnd"/>
      <w:r w:rsidRPr="00D27CB6">
        <w:rPr>
          <w:rFonts w:ascii="Times New Roman" w:hAnsi="Times New Roman" w:cs="Times New Roman"/>
          <w:sz w:val="24"/>
          <w:szCs w:val="24"/>
          <w:lang w:val="en-US"/>
        </w:rPr>
        <w:t>)</w:t>
      </w:r>
    </w:p>
    <w:p w:rsidR="00D27CB6" w:rsidRPr="00D27CB6" w:rsidRDefault="00D27CB6" w:rsidP="00D27CB6">
      <w:pPr>
        <w:pStyle w:val="a7"/>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lang w:val="en-US"/>
        </w:rPr>
        <w:t>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ainult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rohelise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tulega</w:t>
      </w:r>
      <w:proofErr w:type="spellEnd"/>
    </w:p>
    <w:p w:rsidR="00D27CB6" w:rsidRPr="0078051B" w:rsidRDefault="00D27CB6" w:rsidP="00D27CB6">
      <w:pPr>
        <w:pStyle w:val="a7"/>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lang w:val="en-US"/>
        </w:rPr>
        <w:t>nii</w:t>
      </w:r>
      <w:proofErr w:type="spellEnd"/>
      <w:r>
        <w:rPr>
          <w:rFonts w:ascii="Times New Roman" w:hAnsi="Times New Roman" w:cs="Times New Roman"/>
          <w:sz w:val="24"/>
          <w:szCs w:val="24"/>
          <w:lang w:val="en-US"/>
        </w:rPr>
        <w:t xml:space="preserve"> ja </w:t>
      </w:r>
      <w:proofErr w:type="spellStart"/>
      <w:r>
        <w:rPr>
          <w:rFonts w:ascii="Times New Roman" w:hAnsi="Times New Roman" w:cs="Times New Roman"/>
          <w:sz w:val="24"/>
          <w:szCs w:val="24"/>
          <w:lang w:val="en-US"/>
        </w:rPr>
        <w:t>naa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sõltub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situatsioonist</w:t>
      </w:r>
      <w:proofErr w:type="spellEnd"/>
    </w:p>
    <w:p w:rsidR="0078051B" w:rsidRDefault="0078051B" w:rsidP="0078051B">
      <w:pPr>
        <w:rPr>
          <w:rFonts w:ascii="Times New Roman" w:hAnsi="Times New Roman" w:cs="Times New Roman"/>
          <w:sz w:val="24"/>
          <w:szCs w:val="24"/>
          <w:lang w:val="et-EE"/>
        </w:rPr>
      </w:pPr>
      <w:r>
        <w:rPr>
          <w:rFonts w:ascii="Times New Roman" w:hAnsi="Times New Roman" w:cs="Times New Roman"/>
          <w:sz w:val="24"/>
          <w:szCs w:val="24"/>
          <w:lang w:val="et-EE"/>
        </w:rPr>
        <w:t xml:space="preserve">      5.</w:t>
      </w:r>
      <w:r w:rsidR="00237FDB">
        <w:rPr>
          <w:rFonts w:ascii="Times New Roman" w:hAnsi="Times New Roman" w:cs="Times New Roman"/>
          <w:sz w:val="24"/>
          <w:szCs w:val="24"/>
          <w:lang w:val="et-EE"/>
        </w:rPr>
        <w:t>Seisvates autodes möödudes jalgrattur peab olema tähelepanelik, sest</w:t>
      </w:r>
    </w:p>
    <w:p w:rsidR="00237FDB" w:rsidRDefault="00237FDB" w:rsidP="00237FDB">
      <w:pPr>
        <w:pStyle w:val="a7"/>
        <w:numPr>
          <w:ilvl w:val="0"/>
          <w:numId w:val="39"/>
        </w:numPr>
        <w:rPr>
          <w:rFonts w:ascii="Times New Roman" w:hAnsi="Times New Roman" w:cs="Times New Roman"/>
          <w:sz w:val="24"/>
          <w:szCs w:val="24"/>
        </w:rPr>
      </w:pPr>
      <w:r>
        <w:rPr>
          <w:rFonts w:ascii="Times New Roman" w:hAnsi="Times New Roman" w:cs="Times New Roman"/>
          <w:sz w:val="24"/>
          <w:szCs w:val="24"/>
        </w:rPr>
        <w:t>ootamatult jalakäija astub teele.</w:t>
      </w:r>
    </w:p>
    <w:p w:rsidR="00237FDB" w:rsidRPr="00237FDB" w:rsidRDefault="00237FDB" w:rsidP="00237FDB">
      <w:pPr>
        <w:pStyle w:val="a7"/>
        <w:numPr>
          <w:ilvl w:val="0"/>
          <w:numId w:val="39"/>
        </w:numPr>
        <w:rPr>
          <w:rFonts w:ascii="Times New Roman" w:hAnsi="Times New Roman" w:cs="Times New Roman"/>
          <w:sz w:val="24"/>
          <w:szCs w:val="24"/>
        </w:rPr>
      </w:pPr>
      <w:r>
        <w:rPr>
          <w:rFonts w:ascii="Times New Roman" w:hAnsi="Times New Roman" w:cs="Times New Roman"/>
          <w:sz w:val="24"/>
          <w:szCs w:val="24"/>
        </w:rPr>
        <w:t>avaneb seisva auto uks.</w:t>
      </w:r>
    </w:p>
    <w:p w:rsidR="00D27CB6" w:rsidRDefault="0078051B" w:rsidP="001216ED">
      <w:pPr>
        <w:rPr>
          <w:rFonts w:ascii="Times New Roman" w:hAnsi="Times New Roman" w:cs="Times New Roman"/>
          <w:sz w:val="24"/>
          <w:szCs w:val="24"/>
          <w:lang w:val="et-EE"/>
        </w:rPr>
      </w:pPr>
      <w:r>
        <w:rPr>
          <w:rFonts w:ascii="Times New Roman" w:hAnsi="Times New Roman" w:cs="Times New Roman"/>
          <w:sz w:val="24"/>
          <w:szCs w:val="24"/>
          <w:lang w:val="et-EE"/>
        </w:rPr>
        <w:t xml:space="preserve">      6</w:t>
      </w:r>
      <w:r w:rsidR="00D27CB6">
        <w:rPr>
          <w:rFonts w:ascii="Times New Roman" w:hAnsi="Times New Roman" w:cs="Times New Roman"/>
          <w:sz w:val="24"/>
          <w:szCs w:val="24"/>
          <w:lang w:val="et-EE"/>
        </w:rPr>
        <w:t xml:space="preserve">.Millal on vaja anda </w:t>
      </w:r>
      <w:r w:rsidR="00237FDB">
        <w:rPr>
          <w:rFonts w:ascii="Times New Roman" w:hAnsi="Times New Roman" w:cs="Times New Roman"/>
          <w:sz w:val="24"/>
          <w:szCs w:val="24"/>
          <w:lang w:val="et-EE"/>
        </w:rPr>
        <w:t xml:space="preserve"> </w:t>
      </w:r>
      <w:r w:rsidR="00D27CB6">
        <w:rPr>
          <w:rFonts w:ascii="Times New Roman" w:hAnsi="Times New Roman" w:cs="Times New Roman"/>
          <w:sz w:val="24"/>
          <w:szCs w:val="24"/>
          <w:lang w:val="et-EE"/>
        </w:rPr>
        <w:t>suunamär</w:t>
      </w:r>
      <w:r w:rsidR="001216ED">
        <w:rPr>
          <w:rFonts w:ascii="Times New Roman" w:hAnsi="Times New Roman" w:cs="Times New Roman"/>
          <w:sz w:val="24"/>
          <w:szCs w:val="24"/>
          <w:lang w:val="et-EE"/>
        </w:rPr>
        <w:t>guanne?</w:t>
      </w:r>
    </w:p>
    <w:p w:rsidR="001216ED" w:rsidRDefault="001216ED" w:rsidP="001216ED">
      <w:pPr>
        <w:pStyle w:val="a7"/>
        <w:numPr>
          <w:ilvl w:val="0"/>
          <w:numId w:val="28"/>
        </w:numPr>
        <w:rPr>
          <w:rFonts w:ascii="Times New Roman" w:hAnsi="Times New Roman" w:cs="Times New Roman"/>
          <w:sz w:val="24"/>
          <w:szCs w:val="24"/>
        </w:rPr>
      </w:pPr>
      <w:r>
        <w:rPr>
          <w:rFonts w:ascii="Times New Roman" w:hAnsi="Times New Roman" w:cs="Times New Roman"/>
          <w:sz w:val="24"/>
          <w:szCs w:val="24"/>
        </w:rPr>
        <w:t>3 sekundi enne sõidu, enne peatust</w:t>
      </w:r>
    </w:p>
    <w:p w:rsidR="001216ED" w:rsidRDefault="001216ED" w:rsidP="001216ED">
      <w:pPr>
        <w:pStyle w:val="a7"/>
        <w:numPr>
          <w:ilvl w:val="0"/>
          <w:numId w:val="28"/>
        </w:numPr>
        <w:rPr>
          <w:rFonts w:ascii="Times New Roman" w:hAnsi="Times New Roman" w:cs="Times New Roman"/>
          <w:sz w:val="24"/>
          <w:szCs w:val="24"/>
        </w:rPr>
      </w:pPr>
      <w:r>
        <w:rPr>
          <w:rFonts w:ascii="Times New Roman" w:hAnsi="Times New Roman" w:cs="Times New Roman"/>
          <w:sz w:val="24"/>
          <w:szCs w:val="24"/>
        </w:rPr>
        <w:t>kohe peatusel</w:t>
      </w:r>
    </w:p>
    <w:p w:rsidR="001216ED" w:rsidRDefault="001216ED" w:rsidP="001216ED">
      <w:pPr>
        <w:pStyle w:val="a7"/>
        <w:numPr>
          <w:ilvl w:val="0"/>
          <w:numId w:val="28"/>
        </w:numPr>
        <w:rPr>
          <w:rFonts w:ascii="Times New Roman" w:hAnsi="Times New Roman" w:cs="Times New Roman"/>
          <w:sz w:val="24"/>
          <w:szCs w:val="24"/>
        </w:rPr>
      </w:pPr>
      <w:r>
        <w:rPr>
          <w:rFonts w:ascii="Times New Roman" w:hAnsi="Times New Roman" w:cs="Times New Roman"/>
          <w:sz w:val="24"/>
          <w:szCs w:val="24"/>
        </w:rPr>
        <w:t>kui järske pööre</w:t>
      </w:r>
    </w:p>
    <w:p w:rsidR="001216ED" w:rsidRPr="0078051B" w:rsidRDefault="0078051B" w:rsidP="0078051B">
      <w:pPr>
        <w:ind w:left="360"/>
        <w:rPr>
          <w:rFonts w:ascii="Times New Roman" w:hAnsi="Times New Roman" w:cs="Times New Roman"/>
          <w:sz w:val="24"/>
          <w:szCs w:val="24"/>
          <w:lang w:val="en-US"/>
        </w:rPr>
      </w:pPr>
      <w:r>
        <w:rPr>
          <w:rFonts w:ascii="Times New Roman" w:hAnsi="Times New Roman" w:cs="Times New Roman"/>
          <w:sz w:val="24"/>
          <w:szCs w:val="24"/>
          <w:lang w:val="et-EE"/>
        </w:rPr>
        <w:t>7.</w:t>
      </w:r>
      <w:proofErr w:type="spellStart"/>
      <w:r w:rsidR="001216ED" w:rsidRPr="0078051B">
        <w:rPr>
          <w:rFonts w:ascii="Times New Roman" w:hAnsi="Times New Roman" w:cs="Times New Roman"/>
          <w:sz w:val="24"/>
          <w:szCs w:val="24"/>
          <w:lang w:val="en-US"/>
        </w:rPr>
        <w:t>Kas</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jalgratturile</w:t>
      </w:r>
      <w:proofErr w:type="spellEnd"/>
      <w:r w:rsidR="001216ED" w:rsidRPr="0078051B">
        <w:rPr>
          <w:rFonts w:ascii="Times New Roman" w:hAnsi="Times New Roman" w:cs="Times New Roman"/>
          <w:sz w:val="24"/>
          <w:szCs w:val="24"/>
          <w:lang w:val="en-US"/>
        </w:rPr>
        <w:t xml:space="preserve"> on </w:t>
      </w:r>
      <w:proofErr w:type="spellStart"/>
      <w:r w:rsidR="001216ED" w:rsidRPr="0078051B">
        <w:rPr>
          <w:rFonts w:ascii="Times New Roman" w:hAnsi="Times New Roman" w:cs="Times New Roman"/>
          <w:sz w:val="24"/>
          <w:szCs w:val="24"/>
          <w:lang w:val="en-US"/>
        </w:rPr>
        <w:t>kõige</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ohutum</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sõita</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sõiduteel</w:t>
      </w:r>
      <w:proofErr w:type="spellEnd"/>
    </w:p>
    <w:p w:rsidR="001216ED" w:rsidRDefault="001216ED" w:rsidP="001216ED">
      <w:pPr>
        <w:pStyle w:val="a7"/>
        <w:numPr>
          <w:ilvl w:val="0"/>
          <w:numId w:val="30"/>
        </w:numPr>
        <w:rPr>
          <w:rFonts w:ascii="Times New Roman" w:hAnsi="Times New Roman" w:cs="Times New Roman"/>
          <w:sz w:val="24"/>
          <w:szCs w:val="24"/>
        </w:rPr>
      </w:pPr>
      <w:r>
        <w:rPr>
          <w:rFonts w:ascii="Times New Roman" w:hAnsi="Times New Roman" w:cs="Times New Roman"/>
          <w:sz w:val="24"/>
          <w:szCs w:val="24"/>
        </w:rPr>
        <w:t>paremas ääres</w:t>
      </w:r>
    </w:p>
    <w:p w:rsidR="001216ED" w:rsidRDefault="001216ED" w:rsidP="001216ED">
      <w:pPr>
        <w:pStyle w:val="a7"/>
        <w:numPr>
          <w:ilvl w:val="0"/>
          <w:numId w:val="30"/>
        </w:numPr>
        <w:rPr>
          <w:rFonts w:ascii="Times New Roman" w:hAnsi="Times New Roman" w:cs="Times New Roman"/>
          <w:sz w:val="24"/>
          <w:szCs w:val="24"/>
        </w:rPr>
      </w:pPr>
      <w:r>
        <w:rPr>
          <w:rFonts w:ascii="Times New Roman" w:hAnsi="Times New Roman" w:cs="Times New Roman"/>
          <w:sz w:val="24"/>
          <w:szCs w:val="24"/>
        </w:rPr>
        <w:t>vasakus ääres</w:t>
      </w:r>
    </w:p>
    <w:p w:rsidR="001216ED" w:rsidRPr="001216ED" w:rsidRDefault="001216ED" w:rsidP="001216ED">
      <w:pPr>
        <w:pStyle w:val="a7"/>
        <w:numPr>
          <w:ilvl w:val="0"/>
          <w:numId w:val="30"/>
        </w:numPr>
        <w:rPr>
          <w:rFonts w:ascii="Times New Roman" w:hAnsi="Times New Roman" w:cs="Times New Roman"/>
          <w:sz w:val="24"/>
          <w:szCs w:val="24"/>
        </w:rPr>
      </w:pPr>
      <w:r>
        <w:rPr>
          <w:rFonts w:ascii="Times New Roman" w:hAnsi="Times New Roman" w:cs="Times New Roman"/>
          <w:sz w:val="24"/>
          <w:szCs w:val="24"/>
        </w:rPr>
        <w:t>ei ole tähtis</w:t>
      </w:r>
    </w:p>
    <w:p w:rsidR="001216ED" w:rsidRDefault="001216ED" w:rsidP="000775FA">
      <w:pPr>
        <w:pStyle w:val="a7"/>
        <w:rPr>
          <w:rFonts w:ascii="Times New Roman" w:hAnsi="Times New Roman" w:cs="Times New Roman"/>
          <w:sz w:val="24"/>
          <w:szCs w:val="24"/>
        </w:rPr>
      </w:pPr>
    </w:p>
    <w:p w:rsidR="00847937" w:rsidRDefault="00847937" w:rsidP="000775FA">
      <w:pPr>
        <w:pStyle w:val="a7"/>
        <w:rPr>
          <w:rFonts w:ascii="Times New Roman" w:hAnsi="Times New Roman" w:cs="Times New Roman"/>
          <w:sz w:val="24"/>
          <w:szCs w:val="24"/>
        </w:rPr>
      </w:pPr>
    </w:p>
    <w:p w:rsidR="00847937" w:rsidRDefault="00847937" w:rsidP="000775FA">
      <w:pPr>
        <w:pStyle w:val="a7"/>
        <w:rPr>
          <w:rFonts w:ascii="Times New Roman" w:hAnsi="Times New Roman" w:cs="Times New Roman"/>
          <w:sz w:val="24"/>
          <w:szCs w:val="24"/>
        </w:rPr>
      </w:pPr>
    </w:p>
    <w:p w:rsidR="00847937" w:rsidRDefault="00847937" w:rsidP="000775FA">
      <w:pPr>
        <w:pStyle w:val="a7"/>
        <w:rPr>
          <w:rFonts w:ascii="Times New Roman" w:hAnsi="Times New Roman" w:cs="Times New Roman"/>
          <w:sz w:val="24"/>
          <w:szCs w:val="24"/>
        </w:rPr>
      </w:pPr>
    </w:p>
    <w:p w:rsidR="00847937" w:rsidRPr="00776CD3" w:rsidRDefault="00847937" w:rsidP="00847937">
      <w:pPr>
        <w:rPr>
          <w:rFonts w:ascii="Times New Roman" w:hAnsi="Times New Roman" w:cs="Times New Roman"/>
          <w:b/>
          <w:sz w:val="24"/>
          <w:szCs w:val="24"/>
        </w:rPr>
      </w:pPr>
      <w:r w:rsidRPr="00776CD3">
        <w:rPr>
          <w:rFonts w:ascii="Times New Roman" w:hAnsi="Times New Roman" w:cs="Times New Roman"/>
          <w:b/>
          <w:sz w:val="24"/>
          <w:szCs w:val="24"/>
        </w:rPr>
        <w:t>2.Ülesanne</w:t>
      </w:r>
    </w:p>
    <w:p w:rsidR="00281FC7" w:rsidRPr="00847937" w:rsidRDefault="00281FC7" w:rsidP="00847937">
      <w:pPr>
        <w:rPr>
          <w:rFonts w:ascii="Times New Roman" w:hAnsi="Times New Roman" w:cs="Times New Roman"/>
          <w:sz w:val="24"/>
          <w:szCs w:val="24"/>
        </w:rPr>
      </w:pPr>
      <w:proofErr w:type="spellStart"/>
      <w:r w:rsidRPr="00847937">
        <w:rPr>
          <w:rFonts w:ascii="Times New Roman" w:hAnsi="Times New Roman" w:cs="Times New Roman"/>
          <w:sz w:val="24"/>
          <w:szCs w:val="24"/>
        </w:rPr>
        <w:t>Kirjuta</w:t>
      </w:r>
      <w:proofErr w:type="spellEnd"/>
      <w:r w:rsidRPr="00847937">
        <w:rPr>
          <w:rFonts w:ascii="Times New Roman" w:hAnsi="Times New Roman" w:cs="Times New Roman"/>
          <w:sz w:val="24"/>
          <w:szCs w:val="24"/>
        </w:rPr>
        <w:t xml:space="preserve"> </w:t>
      </w:r>
      <w:proofErr w:type="spellStart"/>
      <w:r w:rsidRPr="00847937">
        <w:rPr>
          <w:rFonts w:ascii="Times New Roman" w:hAnsi="Times New Roman" w:cs="Times New Roman"/>
          <w:sz w:val="24"/>
          <w:szCs w:val="24"/>
        </w:rPr>
        <w:t>lünka</w:t>
      </w:r>
      <w:proofErr w:type="spellEnd"/>
      <w:r w:rsidRPr="00847937">
        <w:rPr>
          <w:rFonts w:ascii="Times New Roman" w:hAnsi="Times New Roman" w:cs="Times New Roman"/>
          <w:sz w:val="24"/>
          <w:szCs w:val="24"/>
        </w:rPr>
        <w:t xml:space="preserve"> </w:t>
      </w:r>
      <w:proofErr w:type="spellStart"/>
      <w:r w:rsidRPr="00847937">
        <w:rPr>
          <w:rFonts w:ascii="Times New Roman" w:hAnsi="Times New Roman" w:cs="Times New Roman"/>
          <w:sz w:val="24"/>
          <w:szCs w:val="24"/>
        </w:rPr>
        <w:t>puuduv</w:t>
      </w:r>
      <w:proofErr w:type="spellEnd"/>
      <w:r w:rsidRPr="00847937">
        <w:rPr>
          <w:rFonts w:ascii="Times New Roman" w:hAnsi="Times New Roman" w:cs="Times New Roman"/>
          <w:sz w:val="24"/>
          <w:szCs w:val="24"/>
        </w:rPr>
        <w:t xml:space="preserve"> </w:t>
      </w:r>
      <w:proofErr w:type="spellStart"/>
      <w:r w:rsidRPr="00847937">
        <w:rPr>
          <w:rFonts w:ascii="Times New Roman" w:hAnsi="Times New Roman" w:cs="Times New Roman"/>
          <w:sz w:val="24"/>
          <w:szCs w:val="24"/>
        </w:rPr>
        <w:t>sõna</w:t>
      </w:r>
      <w:proofErr w:type="spellEnd"/>
      <w:r w:rsidRPr="00847937">
        <w:rPr>
          <w:rFonts w:ascii="Times New Roman" w:hAnsi="Times New Roman" w:cs="Times New Roman"/>
          <w:sz w:val="24"/>
          <w:szCs w:val="24"/>
        </w:rPr>
        <w:t>.</w:t>
      </w:r>
    </w:p>
    <w:p w:rsidR="00237FDB" w:rsidRPr="00847937" w:rsidRDefault="00237FDB" w:rsidP="000775FA">
      <w:pPr>
        <w:pStyle w:val="a7"/>
        <w:rPr>
          <w:rFonts w:ascii="Times New Roman" w:hAnsi="Times New Roman" w:cs="Times New Roman"/>
          <w:sz w:val="24"/>
          <w:szCs w:val="24"/>
        </w:rPr>
      </w:pP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n-US"/>
        </w:rPr>
      </w:pPr>
      <w:r w:rsidRPr="00847937">
        <w:rPr>
          <w:color w:val="1D3461"/>
          <w:bdr w:val="none" w:sz="0" w:space="0" w:color="auto" w:frame="1"/>
          <w:lang w:val="et-EE"/>
        </w:rPr>
        <w:t>Ilmselt jõudsid jalgrattad Eestisse juba</w:t>
      </w:r>
      <w:r w:rsidR="00847937" w:rsidRPr="00847937">
        <w:rPr>
          <w:color w:val="1D3461"/>
          <w:bdr w:val="none" w:sz="0" w:space="0" w:color="auto" w:frame="1"/>
          <w:lang w:val="et-EE"/>
        </w:rPr>
        <w:t>......................................</w:t>
      </w:r>
      <w:r w:rsidRPr="00847937">
        <w:rPr>
          <w:color w:val="1D3461"/>
          <w:bdr w:val="none" w:sz="0" w:space="0" w:color="auto" w:frame="1"/>
          <w:lang w:val="et-EE"/>
        </w:rPr>
        <w:t>, kuid enam hakkas sõiduvahend silma alles 1880. aastatel.</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n-US"/>
        </w:rPr>
      </w:pPr>
      <w:r w:rsidRPr="00847937">
        <w:rPr>
          <w:color w:val="1D3461"/>
          <w:bdr w:val="none" w:sz="0" w:space="0" w:color="auto" w:frame="1"/>
          <w:lang w:val="et-EE"/>
        </w:rPr>
        <w:t>Esimesteks eestlastest rattaomanikeks said jõukamad linnakodanikud ja tollal rikkaima maanurga, Viljandimaa,</w:t>
      </w:r>
      <w:r w:rsidR="00847937" w:rsidRPr="00847937">
        <w:rPr>
          <w:color w:val="1D3461"/>
          <w:bdr w:val="none" w:sz="0" w:space="0" w:color="auto" w:frame="1"/>
          <w:lang w:val="et-EE"/>
        </w:rPr>
        <w:t>..................</w:t>
      </w:r>
      <w:r w:rsidRPr="00847937">
        <w:rPr>
          <w:color w:val="1D3461"/>
          <w:bdr w:val="none" w:sz="0" w:space="0" w:color="auto" w:frame="1"/>
          <w:lang w:val="et-EE"/>
        </w:rPr>
        <w:t>.</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t-EE"/>
        </w:rPr>
      </w:pPr>
      <w:r w:rsidRPr="00847937">
        <w:rPr>
          <w:color w:val="1D3461"/>
          <w:bdr w:val="none" w:sz="0" w:space="0" w:color="auto" w:frame="1"/>
          <w:lang w:val="et-EE"/>
        </w:rPr>
        <w:lastRenderedPageBreak/>
        <w:t>Tüüpiline jalgratas maksis 20. sajandi alguses</w:t>
      </w:r>
      <w:r w:rsidR="00847937" w:rsidRPr="00847937">
        <w:rPr>
          <w:color w:val="1D3461"/>
          <w:bdr w:val="none" w:sz="0" w:space="0" w:color="auto" w:frame="1"/>
          <w:lang w:val="et-EE"/>
        </w:rPr>
        <w:t>........................</w:t>
      </w:r>
      <w:r w:rsidRPr="00847937">
        <w:rPr>
          <w:color w:val="1D3461"/>
          <w:bdr w:val="none" w:sz="0" w:space="0" w:color="auto" w:frame="1"/>
          <w:lang w:val="et-EE"/>
        </w:rPr>
        <w:t xml:space="preserve">, mis oli enam kui pool töölise aastapalgast. Seetõttu valmistati rattaid ka </w:t>
      </w:r>
      <w:r w:rsidR="00847937" w:rsidRPr="00847937">
        <w:rPr>
          <w:color w:val="1D3461"/>
          <w:bdr w:val="none" w:sz="0" w:space="0" w:color="auto" w:frame="1"/>
          <w:lang w:val="et-EE"/>
        </w:rPr>
        <w:t>...............</w:t>
      </w:r>
      <w:r w:rsidRPr="00847937">
        <w:rPr>
          <w:color w:val="1D3461"/>
          <w:bdr w:val="none" w:sz="0" w:space="0" w:color="auto" w:frame="1"/>
          <w:lang w:val="et-EE"/>
        </w:rPr>
        <w:t>ja </w:t>
      </w:r>
      <w:r w:rsidRPr="00847937">
        <w:rPr>
          <w:color w:val="1D3461"/>
          <w:lang w:val="et-EE"/>
        </w:rPr>
        <w:t>„ </w:t>
      </w:r>
      <w:r w:rsidRPr="00847937">
        <w:rPr>
          <w:color w:val="1D3461"/>
          <w:bdr w:val="none" w:sz="0" w:space="0" w:color="auto" w:frame="1"/>
          <w:lang w:val="et-EE"/>
        </w:rPr>
        <w:t>põlve otsas”.</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t-EE"/>
        </w:rPr>
      </w:pPr>
      <w:r w:rsidRPr="00847937">
        <w:rPr>
          <w:color w:val="1D3461"/>
          <w:bdr w:val="none" w:sz="0" w:space="0" w:color="auto" w:frame="1"/>
          <w:lang w:val="et-EE"/>
        </w:rPr>
        <w:t>Eesti iseseisvuse perioodi algul sai jalgrattast kõige laiema levikuga</w:t>
      </w:r>
      <w:r w:rsidR="00847937" w:rsidRPr="00847937">
        <w:rPr>
          <w:color w:val="1D3461"/>
          <w:bdr w:val="none" w:sz="0" w:space="0" w:color="auto" w:frame="1"/>
          <w:lang w:val="et-EE"/>
        </w:rPr>
        <w:t>........................</w:t>
      </w:r>
      <w:r w:rsidRPr="00847937">
        <w:rPr>
          <w:color w:val="1D3461"/>
          <w:bdr w:val="none" w:sz="0" w:space="0" w:color="auto" w:frame="1"/>
          <w:lang w:val="et-EE"/>
        </w:rPr>
        <w:t>. Jalgratastega sõitsid nii kõrged ametnikud, maarahvas, sõjavägi kui ka</w:t>
      </w:r>
      <w:r w:rsidR="00847937" w:rsidRPr="00847937">
        <w:rPr>
          <w:color w:val="1D3461"/>
          <w:bdr w:val="none" w:sz="0" w:space="0" w:color="auto" w:frame="1"/>
          <w:lang w:val="et-EE"/>
        </w:rPr>
        <w:t>...................</w:t>
      </w:r>
      <w:r w:rsidRPr="00847937">
        <w:rPr>
          <w:color w:val="1D3461"/>
          <w:bdr w:val="none" w:sz="0" w:space="0" w:color="auto" w:frame="1"/>
          <w:lang w:val="et-EE"/>
        </w:rPr>
        <w:t>.</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t-EE"/>
        </w:rPr>
      </w:pPr>
      <w:r w:rsidRPr="00847937">
        <w:rPr>
          <w:color w:val="1D3461"/>
          <w:bdr w:val="none" w:sz="0" w:space="0" w:color="auto" w:frame="1"/>
          <w:lang w:val="et-EE"/>
        </w:rPr>
        <w:t>II maailmasõja järgsetel aastatel polnud jalgratas nii vabalt saadaval kui</w:t>
      </w:r>
      <w:r w:rsidR="00847937" w:rsidRPr="00847937">
        <w:rPr>
          <w:color w:val="1D3461"/>
          <w:bdr w:val="none" w:sz="0" w:space="0" w:color="auto" w:frame="1"/>
          <w:lang w:val="et-EE"/>
        </w:rPr>
        <w:t>.......................................</w:t>
      </w:r>
      <w:r w:rsidRPr="00847937">
        <w:rPr>
          <w:color w:val="1D3461"/>
          <w:bdr w:val="none" w:sz="0" w:space="0" w:color="auto" w:frame="1"/>
          <w:lang w:val="et-EE"/>
        </w:rPr>
        <w:t>.</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n-US"/>
        </w:rPr>
      </w:pPr>
      <w:r w:rsidRPr="00847937">
        <w:rPr>
          <w:color w:val="1D3461"/>
          <w:bdr w:val="none" w:sz="0" w:space="0" w:color="auto" w:frame="1"/>
          <w:lang w:val="et-EE"/>
        </w:rPr>
        <w:t xml:space="preserve">1950. aastate algul seoses Riia jalgrattatehase masstootmise algusega </w:t>
      </w:r>
      <w:r w:rsidR="00847937" w:rsidRPr="00847937">
        <w:rPr>
          <w:color w:val="1D3461"/>
          <w:bdr w:val="none" w:sz="0" w:space="0" w:color="auto" w:frame="1"/>
          <w:lang w:val="et-EE"/>
        </w:rPr>
        <w:t>.......................</w:t>
      </w:r>
      <w:r w:rsidRPr="00847937">
        <w:rPr>
          <w:color w:val="1D3461"/>
          <w:bdr w:val="none" w:sz="0" w:space="0" w:color="auto" w:frame="1"/>
          <w:lang w:val="et-EE"/>
        </w:rPr>
        <w:t>jalgratas kõigile soovijatele taas kättesaadavaks.</w:t>
      </w:r>
    </w:p>
    <w:p w:rsidR="00237FDB" w:rsidRPr="00847937" w:rsidRDefault="00237FDB" w:rsidP="00237FDB">
      <w:pPr>
        <w:pStyle w:val="text-align-justify"/>
        <w:shd w:val="clear" w:color="auto" w:fill="FFFFFF"/>
        <w:spacing w:before="0" w:beforeAutospacing="0" w:after="0" w:afterAutospacing="0"/>
        <w:jc w:val="both"/>
        <w:textAlignment w:val="baseline"/>
        <w:rPr>
          <w:b/>
          <w:color w:val="1D3461"/>
          <w:lang w:val="en-US"/>
        </w:rPr>
      </w:pPr>
      <w:r w:rsidRPr="00847937">
        <w:rPr>
          <w:color w:val="1D3461"/>
          <w:bdr w:val="none" w:sz="0" w:space="0" w:color="auto" w:frame="1"/>
          <w:lang w:val="et-EE"/>
        </w:rPr>
        <w:t xml:space="preserve">Tüüpiline käikudeta meeste või </w:t>
      </w:r>
      <w:r w:rsidR="00847937" w:rsidRPr="00847937">
        <w:rPr>
          <w:color w:val="1D3461"/>
          <w:bdr w:val="none" w:sz="0" w:space="0" w:color="auto" w:frame="1"/>
          <w:lang w:val="et-EE"/>
        </w:rPr>
        <w:t>.....................</w:t>
      </w:r>
      <w:r w:rsidRPr="00847937">
        <w:rPr>
          <w:color w:val="1D3461"/>
          <w:bdr w:val="none" w:sz="0" w:space="0" w:color="auto" w:frame="1"/>
          <w:lang w:val="et-EE"/>
        </w:rPr>
        <w:t>jalgratas maksis 1960.–1980. aastatel 60–90 rubla, mis oli umbes </w:t>
      </w:r>
      <w:r w:rsidRPr="00847937">
        <w:rPr>
          <w:rStyle w:val="a8"/>
          <w:b w:val="0"/>
          <w:color w:val="1D3461"/>
          <w:bdr w:val="none" w:sz="0" w:space="0" w:color="auto" w:frame="1"/>
          <w:lang w:val="et-EE"/>
        </w:rPr>
        <w:t>kolmandik kuni pool tolle aja keskmist</w:t>
      </w:r>
      <w:r w:rsidR="00847937" w:rsidRPr="00847937">
        <w:rPr>
          <w:rStyle w:val="a8"/>
          <w:b w:val="0"/>
          <w:color w:val="1D3461"/>
          <w:bdr w:val="none" w:sz="0" w:space="0" w:color="auto" w:frame="1"/>
          <w:lang w:val="et-EE"/>
        </w:rPr>
        <w:t>.......................</w:t>
      </w:r>
      <w:r w:rsidRPr="00847937">
        <w:rPr>
          <w:rStyle w:val="a8"/>
          <w:b w:val="0"/>
          <w:color w:val="1D3461"/>
          <w:bdr w:val="none" w:sz="0" w:space="0" w:color="auto" w:frame="1"/>
          <w:lang w:val="et-EE"/>
        </w:rPr>
        <w:t>.</w:t>
      </w:r>
    </w:p>
    <w:p w:rsidR="00237FDB" w:rsidRPr="00847937" w:rsidRDefault="00237FDB" w:rsidP="000775FA">
      <w:pPr>
        <w:pStyle w:val="a7"/>
        <w:rPr>
          <w:rFonts w:ascii="Times New Roman" w:hAnsi="Times New Roman" w:cs="Times New Roman"/>
          <w:sz w:val="24"/>
          <w:szCs w:val="24"/>
          <w:lang w:val="en-US"/>
        </w:rPr>
      </w:pPr>
    </w:p>
    <w:p w:rsidR="00281FC7" w:rsidRPr="00847937" w:rsidRDefault="00847937" w:rsidP="00847937">
      <w:pPr>
        <w:rPr>
          <w:rFonts w:ascii="Times New Roman" w:hAnsi="Times New Roman" w:cs="Times New Roman"/>
          <w:sz w:val="24"/>
          <w:szCs w:val="24"/>
          <w:lang w:val="et-EE"/>
        </w:rPr>
      </w:pPr>
      <w:proofErr w:type="spellStart"/>
      <w:r w:rsidRPr="00847937">
        <w:rPr>
          <w:rFonts w:ascii="Times New Roman" w:hAnsi="Times New Roman" w:cs="Times New Roman"/>
          <w:sz w:val="24"/>
          <w:szCs w:val="24"/>
          <w:lang w:val="en-US"/>
        </w:rPr>
        <w:t>Puuduvad</w:t>
      </w:r>
      <w:proofErr w:type="spellEnd"/>
      <w:r w:rsidRPr="00847937">
        <w:rPr>
          <w:rFonts w:ascii="Times New Roman" w:hAnsi="Times New Roman" w:cs="Times New Roman"/>
          <w:sz w:val="24"/>
          <w:szCs w:val="24"/>
          <w:lang w:val="en-US"/>
        </w:rPr>
        <w:t xml:space="preserve"> </w:t>
      </w:r>
      <w:proofErr w:type="spellStart"/>
      <w:proofErr w:type="gramStart"/>
      <w:r w:rsidRPr="00847937">
        <w:rPr>
          <w:rFonts w:ascii="Times New Roman" w:hAnsi="Times New Roman" w:cs="Times New Roman"/>
          <w:sz w:val="24"/>
          <w:szCs w:val="24"/>
          <w:lang w:val="en-US"/>
        </w:rPr>
        <w:t>sõnad</w:t>
      </w:r>
      <w:proofErr w:type="spellEnd"/>
      <w:r w:rsidRPr="00847937">
        <w:rPr>
          <w:rFonts w:ascii="Times New Roman" w:hAnsi="Times New Roman" w:cs="Times New Roman"/>
          <w:sz w:val="24"/>
          <w:szCs w:val="24"/>
          <w:lang w:val="et-EE"/>
        </w:rPr>
        <w:t xml:space="preserve">  -</w:t>
      </w:r>
      <w:proofErr w:type="gramEnd"/>
      <w:r w:rsidRPr="00847937">
        <w:rPr>
          <w:rFonts w:ascii="Times New Roman" w:hAnsi="Times New Roman" w:cs="Times New Roman"/>
          <w:sz w:val="24"/>
          <w:szCs w:val="24"/>
          <w:lang w:val="et-EE"/>
        </w:rPr>
        <w:t xml:space="preserve"> </w:t>
      </w:r>
      <w:r w:rsidRPr="00847937">
        <w:rPr>
          <w:rFonts w:ascii="Times New Roman" w:hAnsi="Times New Roman" w:cs="Times New Roman"/>
          <w:color w:val="1D3461"/>
          <w:sz w:val="24"/>
          <w:szCs w:val="24"/>
          <w:bdr w:val="none" w:sz="0" w:space="0" w:color="auto" w:frame="1"/>
          <w:lang w:val="et-EE"/>
        </w:rPr>
        <w:t xml:space="preserve">puust , politsei , </w:t>
      </w:r>
      <w:r w:rsidRPr="00847937">
        <w:rPr>
          <w:rStyle w:val="a8"/>
          <w:rFonts w:ascii="Times New Roman" w:hAnsi="Times New Roman" w:cs="Times New Roman"/>
          <w:b w:val="0"/>
          <w:color w:val="1D3461"/>
          <w:sz w:val="24"/>
          <w:szCs w:val="24"/>
          <w:bdr w:val="none" w:sz="0" w:space="0" w:color="auto" w:frame="1"/>
          <w:lang w:val="et-EE"/>
        </w:rPr>
        <w:t>kuupalka</w:t>
      </w:r>
      <w:r w:rsidRPr="00847937">
        <w:rPr>
          <w:rFonts w:ascii="Times New Roman" w:hAnsi="Times New Roman" w:cs="Times New Roman"/>
          <w:color w:val="1D3461"/>
          <w:sz w:val="24"/>
          <w:szCs w:val="24"/>
          <w:bdr w:val="none" w:sz="0" w:space="0" w:color="auto" w:frame="1"/>
          <w:lang w:val="et-EE"/>
        </w:rPr>
        <w:t xml:space="preserve"> , muutus , sõiduvahend , naiste , 50–150 rubla , 19. sajandi keskel, talupojad, 1930. aastatel</w:t>
      </w: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b/>
          <w:lang w:val="et-EE"/>
        </w:rPr>
      </w:pPr>
      <w:r>
        <w:rPr>
          <w:b/>
          <w:lang w:val="et-EE"/>
        </w:rPr>
        <w:t>0-4 aastased lapsed</w:t>
      </w:r>
    </w:p>
    <w:p w:rsidR="0052276B" w:rsidRDefault="0052276B">
      <w:pPr>
        <w:rPr>
          <w:b/>
          <w:lang w:val="en-US"/>
        </w:rPr>
      </w:pPr>
      <w:r w:rsidRPr="0052276B">
        <w:rPr>
          <w:b/>
          <w:lang w:val="et-EE"/>
        </w:rPr>
        <w:t>Kasvatuse eesmärgid.</w:t>
      </w:r>
      <w:r w:rsidRPr="0052276B">
        <w:rPr>
          <w:lang w:val="et-EE"/>
        </w:rPr>
        <w:t xml:space="preserve"> Kasvatusel tuleb esmajärjekorras keskenduda lapse lähedastele täiskasvanutele ja vaid mingil määral lastele endile. </w:t>
      </w:r>
      <w:proofErr w:type="spellStart"/>
      <w:r w:rsidRPr="0052276B">
        <w:rPr>
          <w:lang w:val="en-US"/>
        </w:rPr>
        <w:t>Samas</w:t>
      </w:r>
      <w:proofErr w:type="spellEnd"/>
      <w:r w:rsidRPr="0052276B">
        <w:rPr>
          <w:lang w:val="en-US"/>
        </w:rPr>
        <w:t xml:space="preserve"> </w:t>
      </w:r>
      <w:proofErr w:type="spellStart"/>
      <w:r w:rsidRPr="0052276B">
        <w:rPr>
          <w:lang w:val="en-US"/>
        </w:rPr>
        <w:t>tuleb</w:t>
      </w:r>
      <w:proofErr w:type="spellEnd"/>
      <w:r w:rsidRPr="0052276B">
        <w:rPr>
          <w:lang w:val="en-US"/>
        </w:rPr>
        <w:t xml:space="preserve"> panna </w:t>
      </w:r>
      <w:proofErr w:type="spellStart"/>
      <w:r w:rsidRPr="0052276B">
        <w:rPr>
          <w:lang w:val="en-US"/>
        </w:rPr>
        <w:t>tähele</w:t>
      </w:r>
      <w:proofErr w:type="spellEnd"/>
      <w:r w:rsidRPr="0052276B">
        <w:rPr>
          <w:lang w:val="en-US"/>
        </w:rPr>
        <w:t xml:space="preserve">, </w:t>
      </w:r>
      <w:proofErr w:type="gramStart"/>
      <w:r w:rsidRPr="0052276B">
        <w:rPr>
          <w:lang w:val="en-US"/>
        </w:rPr>
        <w:t>et</w:t>
      </w:r>
      <w:proofErr w:type="gramEnd"/>
      <w:r w:rsidRPr="0052276B">
        <w:rPr>
          <w:lang w:val="en-US"/>
        </w:rPr>
        <w:t xml:space="preserve"> </w:t>
      </w:r>
      <w:proofErr w:type="spellStart"/>
      <w:r w:rsidRPr="0052276B">
        <w:rPr>
          <w:lang w:val="en-US"/>
        </w:rPr>
        <w:t>lastel</w:t>
      </w:r>
      <w:proofErr w:type="spellEnd"/>
      <w:r w:rsidRPr="0052276B">
        <w:rPr>
          <w:lang w:val="en-US"/>
        </w:rPr>
        <w:t xml:space="preserve"> on </w:t>
      </w:r>
      <w:proofErr w:type="spellStart"/>
      <w:r w:rsidRPr="0052276B">
        <w:rPr>
          <w:lang w:val="en-US"/>
        </w:rPr>
        <w:t>õppimisel</w:t>
      </w:r>
      <w:proofErr w:type="spellEnd"/>
      <w:r w:rsidRPr="0052276B">
        <w:rPr>
          <w:lang w:val="en-US"/>
        </w:rPr>
        <w:t xml:space="preserve"> juba </w:t>
      </w:r>
      <w:proofErr w:type="spellStart"/>
      <w:r w:rsidRPr="0052276B">
        <w:rPr>
          <w:lang w:val="en-US"/>
        </w:rPr>
        <w:t>varajases</w:t>
      </w:r>
      <w:proofErr w:type="spellEnd"/>
      <w:r w:rsidRPr="0052276B">
        <w:rPr>
          <w:lang w:val="en-US"/>
        </w:rPr>
        <w:t xml:space="preserve"> </w:t>
      </w:r>
      <w:proofErr w:type="spellStart"/>
      <w:r w:rsidRPr="0052276B">
        <w:rPr>
          <w:lang w:val="en-US"/>
        </w:rPr>
        <w:t>lapsepõlves</w:t>
      </w:r>
      <w:proofErr w:type="spellEnd"/>
      <w:r w:rsidRPr="0052276B">
        <w:rPr>
          <w:lang w:val="en-US"/>
        </w:rPr>
        <w:t xml:space="preserve"> </w:t>
      </w:r>
      <w:proofErr w:type="spellStart"/>
      <w:r w:rsidRPr="0052276B">
        <w:rPr>
          <w:lang w:val="en-US"/>
        </w:rPr>
        <w:t>oluliseks</w:t>
      </w:r>
      <w:proofErr w:type="spellEnd"/>
      <w:r w:rsidRPr="0052276B">
        <w:rPr>
          <w:lang w:val="en-US"/>
        </w:rPr>
        <w:t xml:space="preserve"> </w:t>
      </w:r>
      <w:proofErr w:type="spellStart"/>
      <w:r w:rsidRPr="0052276B">
        <w:rPr>
          <w:lang w:val="en-US"/>
        </w:rPr>
        <w:t>kanaliks</w:t>
      </w:r>
      <w:proofErr w:type="spellEnd"/>
      <w:r w:rsidRPr="0052276B">
        <w:rPr>
          <w:lang w:val="en-US"/>
        </w:rPr>
        <w:t xml:space="preserve"> </w:t>
      </w:r>
      <w:proofErr w:type="spellStart"/>
      <w:r w:rsidRPr="0052276B">
        <w:rPr>
          <w:lang w:val="en-US"/>
        </w:rPr>
        <w:t>täiskasvanute</w:t>
      </w:r>
      <w:proofErr w:type="spellEnd"/>
      <w:r w:rsidRPr="0052276B">
        <w:rPr>
          <w:lang w:val="en-US"/>
        </w:rPr>
        <w:t xml:space="preserve"> </w:t>
      </w:r>
      <w:proofErr w:type="spellStart"/>
      <w:r w:rsidRPr="0052276B">
        <w:rPr>
          <w:lang w:val="en-US"/>
        </w:rPr>
        <w:t>tegevuse</w:t>
      </w:r>
      <w:proofErr w:type="spellEnd"/>
      <w:r w:rsidRPr="0052276B">
        <w:rPr>
          <w:lang w:val="en-US"/>
        </w:rPr>
        <w:t xml:space="preserve"> </w:t>
      </w:r>
      <w:r w:rsidRPr="0052276B">
        <w:rPr>
          <w:b/>
          <w:lang w:val="en-US"/>
        </w:rPr>
        <w:t>"</w:t>
      </w:r>
      <w:proofErr w:type="spellStart"/>
      <w:r w:rsidRPr="0052276B">
        <w:rPr>
          <w:b/>
          <w:lang w:val="en-US"/>
        </w:rPr>
        <w:t>kopeerimine</w:t>
      </w:r>
      <w:proofErr w:type="spellEnd"/>
      <w:r w:rsidRPr="0052276B">
        <w:rPr>
          <w:b/>
          <w:lang w:val="en-US"/>
        </w:rPr>
        <w:t>".</w:t>
      </w:r>
      <w:r w:rsidRPr="0052276B">
        <w:rPr>
          <w:lang w:val="en-US"/>
        </w:rPr>
        <w:t xml:space="preserve"> "</w:t>
      </w:r>
      <w:proofErr w:type="spellStart"/>
      <w:r w:rsidRPr="0052276B">
        <w:rPr>
          <w:lang w:val="en-US"/>
        </w:rPr>
        <w:t>Liikluskasvatust</w:t>
      </w:r>
      <w:proofErr w:type="spellEnd"/>
      <w:r w:rsidRPr="0052276B">
        <w:rPr>
          <w:lang w:val="en-US"/>
        </w:rPr>
        <w:t xml:space="preserve">" </w:t>
      </w:r>
      <w:proofErr w:type="spellStart"/>
      <w:r w:rsidRPr="0052276B">
        <w:rPr>
          <w:lang w:val="en-US"/>
        </w:rPr>
        <w:t>ohutute</w:t>
      </w:r>
      <w:proofErr w:type="spellEnd"/>
      <w:r w:rsidRPr="0052276B">
        <w:rPr>
          <w:lang w:val="en-US"/>
        </w:rPr>
        <w:t xml:space="preserve"> </w:t>
      </w:r>
      <w:proofErr w:type="spellStart"/>
      <w:r w:rsidRPr="0052276B">
        <w:rPr>
          <w:lang w:val="en-US"/>
        </w:rPr>
        <w:t>käitumisviiside</w:t>
      </w:r>
      <w:proofErr w:type="spellEnd"/>
      <w:r w:rsidRPr="0052276B">
        <w:rPr>
          <w:lang w:val="en-US"/>
        </w:rPr>
        <w:t xml:space="preserve"> </w:t>
      </w:r>
      <w:proofErr w:type="spellStart"/>
      <w:r w:rsidRPr="0052276B">
        <w:rPr>
          <w:lang w:val="en-US"/>
        </w:rPr>
        <w:t>omandamiseks</w:t>
      </w:r>
      <w:proofErr w:type="spellEnd"/>
      <w:r w:rsidRPr="0052276B">
        <w:rPr>
          <w:lang w:val="en-US"/>
        </w:rPr>
        <w:t xml:space="preserve"> </w:t>
      </w:r>
      <w:proofErr w:type="gramStart"/>
      <w:r w:rsidRPr="0052276B">
        <w:rPr>
          <w:lang w:val="en-US"/>
        </w:rPr>
        <w:t>ja</w:t>
      </w:r>
      <w:proofErr w:type="gramEnd"/>
      <w:r w:rsidRPr="0052276B">
        <w:rPr>
          <w:lang w:val="en-US"/>
        </w:rPr>
        <w:t xml:space="preserve"> </w:t>
      </w:r>
      <w:proofErr w:type="spellStart"/>
      <w:r w:rsidRPr="0052276B">
        <w:rPr>
          <w:lang w:val="en-US"/>
        </w:rPr>
        <w:t>põhialuste</w:t>
      </w:r>
      <w:proofErr w:type="spellEnd"/>
      <w:r w:rsidRPr="0052276B">
        <w:rPr>
          <w:lang w:val="en-US"/>
        </w:rPr>
        <w:t xml:space="preserve"> </w:t>
      </w:r>
      <w:proofErr w:type="spellStart"/>
      <w:r w:rsidRPr="0052276B">
        <w:rPr>
          <w:lang w:val="en-US"/>
        </w:rPr>
        <w:t>õppimiseks</w:t>
      </w:r>
      <w:proofErr w:type="spellEnd"/>
      <w:r w:rsidRPr="0052276B">
        <w:rPr>
          <w:lang w:val="en-US"/>
        </w:rPr>
        <w:t xml:space="preserve"> </w:t>
      </w:r>
      <w:proofErr w:type="spellStart"/>
      <w:r w:rsidRPr="0052276B">
        <w:rPr>
          <w:lang w:val="en-US"/>
        </w:rPr>
        <w:t>tuleks</w:t>
      </w:r>
      <w:proofErr w:type="spellEnd"/>
      <w:r w:rsidRPr="0052276B">
        <w:rPr>
          <w:lang w:val="en-US"/>
        </w:rPr>
        <w:t xml:space="preserve"> </w:t>
      </w:r>
      <w:proofErr w:type="spellStart"/>
      <w:r w:rsidRPr="0052276B">
        <w:rPr>
          <w:lang w:val="en-US"/>
        </w:rPr>
        <w:t>alustada</w:t>
      </w:r>
      <w:proofErr w:type="spellEnd"/>
      <w:r w:rsidRPr="0052276B">
        <w:rPr>
          <w:lang w:val="en-US"/>
        </w:rPr>
        <w:t xml:space="preserve"> juba </w:t>
      </w:r>
      <w:proofErr w:type="spellStart"/>
      <w:r w:rsidRPr="0052276B">
        <w:rPr>
          <w:lang w:val="en-US"/>
        </w:rPr>
        <w:t>sellel</w:t>
      </w:r>
      <w:proofErr w:type="spellEnd"/>
      <w:r w:rsidRPr="0052276B">
        <w:rPr>
          <w:lang w:val="en-US"/>
        </w:rPr>
        <w:t xml:space="preserve"> </w:t>
      </w:r>
      <w:proofErr w:type="spellStart"/>
      <w:r w:rsidRPr="0052276B">
        <w:rPr>
          <w:lang w:val="en-US"/>
        </w:rPr>
        <w:t>perioodil</w:t>
      </w:r>
      <w:proofErr w:type="spellEnd"/>
      <w:r w:rsidRPr="0052276B">
        <w:rPr>
          <w:lang w:val="en-US"/>
        </w:rPr>
        <w:t xml:space="preserve">. </w:t>
      </w:r>
      <w:proofErr w:type="spellStart"/>
      <w:r w:rsidRPr="0052276B">
        <w:rPr>
          <w:lang w:val="en-US"/>
        </w:rPr>
        <w:t>Kasvatuse</w:t>
      </w:r>
      <w:proofErr w:type="spellEnd"/>
      <w:r w:rsidRPr="0052276B">
        <w:rPr>
          <w:lang w:val="en-US"/>
        </w:rPr>
        <w:t xml:space="preserve"> </w:t>
      </w:r>
      <w:proofErr w:type="spellStart"/>
      <w:r w:rsidRPr="0052276B">
        <w:rPr>
          <w:lang w:val="en-US"/>
        </w:rPr>
        <w:t>sisu</w:t>
      </w:r>
      <w:proofErr w:type="spellEnd"/>
      <w:r w:rsidRPr="0052276B">
        <w:rPr>
          <w:lang w:val="en-US"/>
        </w:rPr>
        <w:t xml:space="preserve">. </w:t>
      </w:r>
      <w:proofErr w:type="spellStart"/>
      <w:r w:rsidRPr="0052276B">
        <w:rPr>
          <w:lang w:val="en-US"/>
        </w:rPr>
        <w:t>Täiskasvanutele</w:t>
      </w:r>
      <w:proofErr w:type="spellEnd"/>
      <w:r w:rsidRPr="0052276B">
        <w:rPr>
          <w:lang w:val="en-US"/>
        </w:rPr>
        <w:t xml:space="preserve"> </w:t>
      </w:r>
      <w:proofErr w:type="spellStart"/>
      <w:r w:rsidRPr="0052276B">
        <w:rPr>
          <w:lang w:val="en-US"/>
        </w:rPr>
        <w:t>mõeldud</w:t>
      </w:r>
      <w:proofErr w:type="spellEnd"/>
      <w:r w:rsidRPr="0052276B">
        <w:rPr>
          <w:lang w:val="en-US"/>
        </w:rPr>
        <w:t xml:space="preserve"> </w:t>
      </w:r>
      <w:proofErr w:type="spellStart"/>
      <w:r w:rsidRPr="0052276B">
        <w:rPr>
          <w:lang w:val="en-US"/>
        </w:rPr>
        <w:t>ohutuskasvatuse</w:t>
      </w:r>
      <w:proofErr w:type="spellEnd"/>
      <w:r w:rsidRPr="0052276B">
        <w:rPr>
          <w:lang w:val="en-US"/>
        </w:rPr>
        <w:t xml:space="preserve"> </w:t>
      </w:r>
      <w:proofErr w:type="spellStart"/>
      <w:r w:rsidRPr="0052276B">
        <w:rPr>
          <w:lang w:val="en-US"/>
        </w:rPr>
        <w:t>sisuks</w:t>
      </w:r>
      <w:proofErr w:type="spellEnd"/>
      <w:r w:rsidRPr="0052276B">
        <w:rPr>
          <w:lang w:val="en-US"/>
        </w:rPr>
        <w:t xml:space="preserve"> on </w:t>
      </w:r>
      <w:proofErr w:type="spellStart"/>
      <w:r w:rsidRPr="0052276B">
        <w:rPr>
          <w:lang w:val="en-US"/>
        </w:rPr>
        <w:t>peamiselt</w:t>
      </w:r>
      <w:proofErr w:type="spellEnd"/>
      <w:r w:rsidRPr="0052276B">
        <w:rPr>
          <w:lang w:val="en-US"/>
        </w:rPr>
        <w:t xml:space="preserve"> lapse </w:t>
      </w:r>
      <w:proofErr w:type="spellStart"/>
      <w:r w:rsidRPr="0052276B">
        <w:rPr>
          <w:lang w:val="en-US"/>
        </w:rPr>
        <w:t>arengu</w:t>
      </w:r>
      <w:proofErr w:type="spellEnd"/>
      <w:r w:rsidRPr="0052276B">
        <w:rPr>
          <w:lang w:val="en-US"/>
        </w:rPr>
        <w:t xml:space="preserve">, </w:t>
      </w:r>
      <w:proofErr w:type="spellStart"/>
      <w:r w:rsidRPr="0052276B">
        <w:rPr>
          <w:lang w:val="en-US"/>
        </w:rPr>
        <w:t>võimaluste</w:t>
      </w:r>
      <w:proofErr w:type="spellEnd"/>
      <w:r w:rsidRPr="0052276B">
        <w:rPr>
          <w:lang w:val="en-US"/>
        </w:rPr>
        <w:t xml:space="preserve"> </w:t>
      </w:r>
      <w:proofErr w:type="gramStart"/>
      <w:r w:rsidRPr="0052276B">
        <w:rPr>
          <w:lang w:val="en-US"/>
        </w:rPr>
        <w:t>ja</w:t>
      </w:r>
      <w:proofErr w:type="gramEnd"/>
      <w:r w:rsidRPr="0052276B">
        <w:rPr>
          <w:lang w:val="en-US"/>
        </w:rPr>
        <w:t xml:space="preserve"> </w:t>
      </w:r>
      <w:proofErr w:type="spellStart"/>
      <w:r w:rsidRPr="0052276B">
        <w:rPr>
          <w:lang w:val="en-US"/>
        </w:rPr>
        <w:t>piiride</w:t>
      </w:r>
      <w:proofErr w:type="spellEnd"/>
      <w:r w:rsidRPr="0052276B">
        <w:rPr>
          <w:lang w:val="en-US"/>
        </w:rPr>
        <w:t xml:space="preserve"> </w:t>
      </w:r>
      <w:proofErr w:type="spellStart"/>
      <w:r w:rsidRPr="0052276B">
        <w:rPr>
          <w:lang w:val="en-US"/>
        </w:rPr>
        <w:t>mõistmine</w:t>
      </w:r>
      <w:proofErr w:type="spellEnd"/>
      <w:r w:rsidRPr="0052276B">
        <w:rPr>
          <w:lang w:val="en-US"/>
        </w:rPr>
        <w:t xml:space="preserve"> ja </w:t>
      </w:r>
      <w:proofErr w:type="spellStart"/>
      <w:r w:rsidRPr="0052276B">
        <w:rPr>
          <w:lang w:val="en-US"/>
        </w:rPr>
        <w:t>teisalt</w:t>
      </w:r>
      <w:proofErr w:type="spellEnd"/>
      <w:r w:rsidRPr="0052276B">
        <w:rPr>
          <w:lang w:val="en-US"/>
        </w:rPr>
        <w:t xml:space="preserve"> </w:t>
      </w:r>
      <w:proofErr w:type="spellStart"/>
      <w:r w:rsidRPr="0052276B">
        <w:rPr>
          <w:lang w:val="en-US"/>
        </w:rPr>
        <w:t>liikluses</w:t>
      </w:r>
      <w:proofErr w:type="spellEnd"/>
      <w:r w:rsidRPr="0052276B">
        <w:rPr>
          <w:lang w:val="en-US"/>
        </w:rPr>
        <w:t xml:space="preserve"> </w:t>
      </w:r>
      <w:proofErr w:type="spellStart"/>
      <w:r w:rsidRPr="0052276B">
        <w:rPr>
          <w:lang w:val="en-US"/>
        </w:rPr>
        <w:t>osalemise</w:t>
      </w:r>
      <w:proofErr w:type="spellEnd"/>
      <w:r w:rsidRPr="0052276B">
        <w:rPr>
          <w:lang w:val="en-US"/>
        </w:rPr>
        <w:t xml:space="preserve"> </w:t>
      </w:r>
      <w:proofErr w:type="spellStart"/>
      <w:r w:rsidRPr="0052276B">
        <w:rPr>
          <w:lang w:val="en-US"/>
        </w:rPr>
        <w:t>kavandamine</w:t>
      </w:r>
      <w:proofErr w:type="spellEnd"/>
      <w:r w:rsidRPr="0052276B">
        <w:rPr>
          <w:lang w:val="en-US"/>
        </w:rPr>
        <w:t xml:space="preserve"> </w:t>
      </w:r>
      <w:proofErr w:type="spellStart"/>
      <w:r w:rsidRPr="0052276B">
        <w:rPr>
          <w:lang w:val="en-US"/>
        </w:rPr>
        <w:t>ohutust</w:t>
      </w:r>
      <w:proofErr w:type="spellEnd"/>
      <w:r w:rsidRPr="0052276B">
        <w:rPr>
          <w:lang w:val="en-US"/>
        </w:rPr>
        <w:t xml:space="preserve"> </w:t>
      </w:r>
      <w:proofErr w:type="spellStart"/>
      <w:r w:rsidRPr="0052276B">
        <w:rPr>
          <w:lang w:val="en-US"/>
        </w:rPr>
        <w:t>edendavad</w:t>
      </w:r>
      <w:proofErr w:type="spellEnd"/>
      <w:r w:rsidRPr="0052276B">
        <w:rPr>
          <w:lang w:val="en-US"/>
        </w:rPr>
        <w:t xml:space="preserve"> </w:t>
      </w:r>
      <w:proofErr w:type="spellStart"/>
      <w:r w:rsidRPr="0052276B">
        <w:rPr>
          <w:lang w:val="en-US"/>
        </w:rPr>
        <w:t>viisil</w:t>
      </w:r>
      <w:proofErr w:type="spellEnd"/>
      <w:r w:rsidRPr="0052276B">
        <w:rPr>
          <w:lang w:val="en-US"/>
        </w:rPr>
        <w:t xml:space="preserve"> (</w:t>
      </w:r>
      <w:proofErr w:type="spellStart"/>
      <w:r w:rsidRPr="0052276B">
        <w:rPr>
          <w:b/>
          <w:lang w:val="en-US"/>
        </w:rPr>
        <w:t>liiklusvormid</w:t>
      </w:r>
      <w:proofErr w:type="spellEnd"/>
      <w:r w:rsidRPr="0052276B">
        <w:rPr>
          <w:b/>
          <w:lang w:val="en-US"/>
        </w:rPr>
        <w:t xml:space="preserve">, </w:t>
      </w:r>
      <w:proofErr w:type="spellStart"/>
      <w:r w:rsidRPr="0052276B">
        <w:rPr>
          <w:b/>
          <w:lang w:val="en-US"/>
        </w:rPr>
        <w:t>ohutusvarustus</w:t>
      </w:r>
      <w:proofErr w:type="spellEnd"/>
      <w:r w:rsidRPr="0052276B">
        <w:rPr>
          <w:b/>
          <w:lang w:val="en-US"/>
        </w:rPr>
        <w:t xml:space="preserve"> </w:t>
      </w:r>
    </w:p>
    <w:p w:rsidR="0052276B" w:rsidRDefault="0052276B">
      <w:pPr>
        <w:rPr>
          <w:lang w:val="en-US"/>
        </w:rPr>
      </w:pPr>
      <w:r w:rsidRPr="0052276B">
        <w:rPr>
          <w:lang w:val="en-US"/>
        </w:rPr>
        <w:t xml:space="preserve">2 </w:t>
      </w:r>
      <w:proofErr w:type="spellStart"/>
      <w:r w:rsidRPr="0052276B">
        <w:rPr>
          <w:b/>
          <w:lang w:val="en-US"/>
        </w:rPr>
        <w:t>Eluaastad</w:t>
      </w:r>
      <w:proofErr w:type="spellEnd"/>
      <w:r w:rsidRPr="0052276B">
        <w:rPr>
          <w:b/>
          <w:lang w:val="en-US"/>
        </w:rPr>
        <w:t xml:space="preserve"> 5 – 6</w:t>
      </w:r>
      <w:r w:rsidRPr="0052276B">
        <w:rPr>
          <w:lang w:val="en-US"/>
        </w:rPr>
        <w:t xml:space="preserve"> </w:t>
      </w:r>
      <w:proofErr w:type="spellStart"/>
      <w:r w:rsidRPr="0052276B">
        <w:rPr>
          <w:lang w:val="en-US"/>
        </w:rPr>
        <w:t>Võimalused</w:t>
      </w:r>
      <w:proofErr w:type="spellEnd"/>
      <w:r w:rsidRPr="0052276B">
        <w:rPr>
          <w:lang w:val="en-US"/>
        </w:rPr>
        <w:t xml:space="preserve"> </w:t>
      </w:r>
      <w:proofErr w:type="gramStart"/>
      <w:r w:rsidRPr="0052276B">
        <w:rPr>
          <w:lang w:val="en-US"/>
        </w:rPr>
        <w:t>ja</w:t>
      </w:r>
      <w:proofErr w:type="gramEnd"/>
      <w:r w:rsidRPr="0052276B">
        <w:rPr>
          <w:lang w:val="en-US"/>
        </w:rPr>
        <w:t xml:space="preserve"> </w:t>
      </w:r>
      <w:proofErr w:type="spellStart"/>
      <w:r w:rsidRPr="0052276B">
        <w:rPr>
          <w:lang w:val="en-US"/>
        </w:rPr>
        <w:t>rollid</w:t>
      </w:r>
      <w:proofErr w:type="spellEnd"/>
      <w:r w:rsidRPr="0052276B">
        <w:rPr>
          <w:lang w:val="en-US"/>
        </w:rPr>
        <w:t xml:space="preserve"> </w:t>
      </w:r>
      <w:proofErr w:type="spellStart"/>
      <w:r w:rsidRPr="0052276B">
        <w:rPr>
          <w:lang w:val="en-US"/>
        </w:rPr>
        <w:t>liikluses</w:t>
      </w:r>
      <w:proofErr w:type="spellEnd"/>
      <w:r w:rsidRPr="0052276B">
        <w:rPr>
          <w:lang w:val="en-US"/>
        </w:rPr>
        <w:t xml:space="preserve">. Laps </w:t>
      </w:r>
      <w:proofErr w:type="spellStart"/>
      <w:r w:rsidRPr="0052276B">
        <w:rPr>
          <w:lang w:val="en-US"/>
        </w:rPr>
        <w:t>tegutseb</w:t>
      </w:r>
      <w:proofErr w:type="spellEnd"/>
      <w:r w:rsidRPr="0052276B">
        <w:rPr>
          <w:lang w:val="en-US"/>
        </w:rPr>
        <w:t xml:space="preserve"> </w:t>
      </w:r>
      <w:proofErr w:type="spellStart"/>
      <w:r w:rsidRPr="0052276B">
        <w:rPr>
          <w:lang w:val="en-US"/>
        </w:rPr>
        <w:t>liikluses</w:t>
      </w:r>
      <w:proofErr w:type="spellEnd"/>
      <w:r w:rsidRPr="0052276B">
        <w:rPr>
          <w:lang w:val="en-US"/>
        </w:rPr>
        <w:t xml:space="preserve"> </w:t>
      </w:r>
      <w:proofErr w:type="spellStart"/>
      <w:r w:rsidRPr="0052276B">
        <w:rPr>
          <w:lang w:val="en-US"/>
        </w:rPr>
        <w:t>ohutult</w:t>
      </w:r>
      <w:proofErr w:type="spellEnd"/>
      <w:r w:rsidRPr="0052276B">
        <w:rPr>
          <w:lang w:val="en-US"/>
        </w:rPr>
        <w:t xml:space="preserve"> </w:t>
      </w:r>
      <w:proofErr w:type="spellStart"/>
      <w:r w:rsidRPr="0052276B">
        <w:rPr>
          <w:lang w:val="en-US"/>
        </w:rPr>
        <w:t>ikka</w:t>
      </w:r>
      <w:proofErr w:type="spellEnd"/>
      <w:r w:rsidRPr="0052276B">
        <w:rPr>
          <w:lang w:val="en-US"/>
        </w:rPr>
        <w:t xml:space="preserve"> </w:t>
      </w:r>
      <w:proofErr w:type="spellStart"/>
      <w:r w:rsidRPr="0052276B">
        <w:rPr>
          <w:lang w:val="en-US"/>
        </w:rPr>
        <w:t>veel</w:t>
      </w:r>
      <w:proofErr w:type="spellEnd"/>
      <w:r w:rsidRPr="0052276B">
        <w:rPr>
          <w:lang w:val="en-US"/>
        </w:rPr>
        <w:t xml:space="preserve"> </w:t>
      </w:r>
      <w:proofErr w:type="spellStart"/>
      <w:r w:rsidRPr="0052276B">
        <w:rPr>
          <w:lang w:val="en-US"/>
        </w:rPr>
        <w:t>ainult</w:t>
      </w:r>
      <w:proofErr w:type="spellEnd"/>
      <w:r w:rsidRPr="0052276B">
        <w:rPr>
          <w:lang w:val="en-US"/>
        </w:rPr>
        <w:t xml:space="preserve"> </w:t>
      </w:r>
      <w:proofErr w:type="spellStart"/>
      <w:r w:rsidRPr="0052276B">
        <w:rPr>
          <w:lang w:val="en-US"/>
        </w:rPr>
        <w:t>täiskasvanu</w:t>
      </w:r>
      <w:proofErr w:type="spellEnd"/>
      <w:r w:rsidRPr="0052276B">
        <w:rPr>
          <w:lang w:val="en-US"/>
        </w:rPr>
        <w:t xml:space="preserve"> </w:t>
      </w:r>
      <w:proofErr w:type="spellStart"/>
      <w:r w:rsidRPr="0052276B">
        <w:rPr>
          <w:lang w:val="en-US"/>
        </w:rPr>
        <w:t>järelevalve</w:t>
      </w:r>
      <w:proofErr w:type="spellEnd"/>
      <w:r w:rsidRPr="0052276B">
        <w:rPr>
          <w:lang w:val="en-US"/>
        </w:rPr>
        <w:t xml:space="preserve"> all </w:t>
      </w:r>
      <w:proofErr w:type="gramStart"/>
      <w:r w:rsidRPr="0052276B">
        <w:rPr>
          <w:lang w:val="en-US"/>
        </w:rPr>
        <w:t>ja</w:t>
      </w:r>
      <w:proofErr w:type="gramEnd"/>
      <w:r w:rsidRPr="0052276B">
        <w:rPr>
          <w:lang w:val="en-US"/>
        </w:rPr>
        <w:t xml:space="preserve"> </w:t>
      </w:r>
      <w:proofErr w:type="spellStart"/>
      <w:r w:rsidRPr="0052276B">
        <w:rPr>
          <w:lang w:val="en-US"/>
        </w:rPr>
        <w:t>suunamisel</w:t>
      </w:r>
      <w:proofErr w:type="spellEnd"/>
      <w:r w:rsidRPr="0052276B">
        <w:rPr>
          <w:lang w:val="en-US"/>
        </w:rPr>
        <w:t xml:space="preserve">, </w:t>
      </w:r>
      <w:proofErr w:type="spellStart"/>
      <w:r w:rsidRPr="0052276B">
        <w:rPr>
          <w:lang w:val="en-US"/>
        </w:rPr>
        <w:t>võttes</w:t>
      </w:r>
      <w:proofErr w:type="spellEnd"/>
      <w:r w:rsidRPr="0052276B">
        <w:rPr>
          <w:lang w:val="en-US"/>
        </w:rPr>
        <w:t xml:space="preserve"> </w:t>
      </w:r>
      <w:proofErr w:type="spellStart"/>
      <w:r w:rsidRPr="0052276B">
        <w:rPr>
          <w:lang w:val="en-US"/>
        </w:rPr>
        <w:t>liiklusest</w:t>
      </w:r>
      <w:proofErr w:type="spellEnd"/>
      <w:r w:rsidRPr="0052276B">
        <w:rPr>
          <w:lang w:val="en-US"/>
        </w:rPr>
        <w:t xml:space="preserve"> </w:t>
      </w:r>
      <w:proofErr w:type="spellStart"/>
      <w:r w:rsidRPr="0052276B">
        <w:rPr>
          <w:lang w:val="en-US"/>
        </w:rPr>
        <w:t>osa</w:t>
      </w:r>
      <w:proofErr w:type="spellEnd"/>
      <w:r w:rsidRPr="0052276B">
        <w:rPr>
          <w:lang w:val="en-US"/>
        </w:rPr>
        <w:t xml:space="preserve"> </w:t>
      </w:r>
      <w:proofErr w:type="spellStart"/>
      <w:r w:rsidRPr="0052276B">
        <w:rPr>
          <w:lang w:val="en-US"/>
        </w:rPr>
        <w:t>jalakäijana</w:t>
      </w:r>
      <w:proofErr w:type="spellEnd"/>
      <w:r w:rsidRPr="0052276B">
        <w:rPr>
          <w:lang w:val="en-US"/>
        </w:rPr>
        <w:t xml:space="preserve"> ja </w:t>
      </w:r>
      <w:proofErr w:type="spellStart"/>
      <w:r w:rsidRPr="0052276B">
        <w:rPr>
          <w:lang w:val="en-US"/>
        </w:rPr>
        <w:t>üha</w:t>
      </w:r>
      <w:proofErr w:type="spellEnd"/>
      <w:r w:rsidRPr="0052276B">
        <w:rPr>
          <w:lang w:val="en-US"/>
        </w:rPr>
        <w:t xml:space="preserve"> </w:t>
      </w:r>
      <w:proofErr w:type="spellStart"/>
      <w:r w:rsidRPr="0052276B">
        <w:rPr>
          <w:lang w:val="en-US"/>
        </w:rPr>
        <w:t>enam</w:t>
      </w:r>
      <w:proofErr w:type="spellEnd"/>
      <w:r w:rsidRPr="0052276B">
        <w:rPr>
          <w:lang w:val="en-US"/>
        </w:rPr>
        <w:t xml:space="preserve"> </w:t>
      </w:r>
      <w:proofErr w:type="spellStart"/>
      <w:r w:rsidRPr="0052276B">
        <w:rPr>
          <w:lang w:val="en-US"/>
        </w:rPr>
        <w:t>ratastel</w:t>
      </w:r>
      <w:proofErr w:type="spellEnd"/>
      <w:r w:rsidRPr="0052276B">
        <w:rPr>
          <w:lang w:val="en-US"/>
        </w:rPr>
        <w:t xml:space="preserve">. </w:t>
      </w:r>
      <w:proofErr w:type="spellStart"/>
      <w:r w:rsidRPr="0052276B">
        <w:rPr>
          <w:lang w:val="en-US"/>
        </w:rPr>
        <w:t>Vastutab</w:t>
      </w:r>
      <w:proofErr w:type="spellEnd"/>
      <w:r w:rsidRPr="0052276B">
        <w:rPr>
          <w:lang w:val="en-US"/>
        </w:rPr>
        <w:t xml:space="preserve"> </w:t>
      </w:r>
      <w:proofErr w:type="spellStart"/>
      <w:r w:rsidRPr="0052276B">
        <w:rPr>
          <w:lang w:val="en-US"/>
        </w:rPr>
        <w:t>endiselt</w:t>
      </w:r>
      <w:proofErr w:type="spellEnd"/>
      <w:r w:rsidRPr="0052276B">
        <w:rPr>
          <w:lang w:val="en-US"/>
        </w:rPr>
        <w:t xml:space="preserve"> </w:t>
      </w:r>
      <w:proofErr w:type="spellStart"/>
      <w:r w:rsidRPr="0052276B">
        <w:rPr>
          <w:lang w:val="en-US"/>
        </w:rPr>
        <w:t>täiskasvanu</w:t>
      </w:r>
      <w:proofErr w:type="spellEnd"/>
      <w:r w:rsidRPr="0052276B">
        <w:rPr>
          <w:lang w:val="en-US"/>
        </w:rPr>
        <w:t xml:space="preserve">. </w:t>
      </w:r>
      <w:proofErr w:type="spellStart"/>
      <w:r w:rsidRPr="0052276B">
        <w:rPr>
          <w:lang w:val="en-US"/>
        </w:rPr>
        <w:t>Paljud</w:t>
      </w:r>
      <w:proofErr w:type="spellEnd"/>
      <w:r w:rsidRPr="0052276B">
        <w:rPr>
          <w:lang w:val="en-US"/>
        </w:rPr>
        <w:t xml:space="preserve"> 5-6-aastased lapsed on </w:t>
      </w:r>
      <w:proofErr w:type="spellStart"/>
      <w:r w:rsidRPr="0052276B">
        <w:rPr>
          <w:lang w:val="en-US"/>
        </w:rPr>
        <w:t>tänava</w:t>
      </w:r>
      <w:proofErr w:type="spellEnd"/>
      <w:r w:rsidRPr="0052276B">
        <w:rPr>
          <w:lang w:val="en-US"/>
        </w:rPr>
        <w:t xml:space="preserve"> </w:t>
      </w:r>
      <w:proofErr w:type="spellStart"/>
      <w:r w:rsidRPr="0052276B">
        <w:rPr>
          <w:lang w:val="en-US"/>
        </w:rPr>
        <w:t>ületamisel</w:t>
      </w:r>
      <w:proofErr w:type="spellEnd"/>
      <w:r w:rsidRPr="0052276B">
        <w:rPr>
          <w:lang w:val="en-US"/>
        </w:rPr>
        <w:t xml:space="preserve"> </w:t>
      </w:r>
      <w:proofErr w:type="spellStart"/>
      <w:r w:rsidRPr="0052276B">
        <w:rPr>
          <w:lang w:val="en-US"/>
        </w:rPr>
        <w:t>endiselt</w:t>
      </w:r>
      <w:proofErr w:type="spellEnd"/>
      <w:r w:rsidRPr="0052276B">
        <w:rPr>
          <w:lang w:val="en-US"/>
        </w:rPr>
        <w:t xml:space="preserve"> </w:t>
      </w:r>
      <w:proofErr w:type="spellStart"/>
      <w:r w:rsidRPr="0052276B">
        <w:rPr>
          <w:lang w:val="en-US"/>
        </w:rPr>
        <w:t>riskialtid</w:t>
      </w:r>
      <w:proofErr w:type="spellEnd"/>
      <w:r w:rsidRPr="0052276B">
        <w:rPr>
          <w:lang w:val="en-US"/>
        </w:rPr>
        <w:t xml:space="preserve">. </w:t>
      </w:r>
      <w:proofErr w:type="spellStart"/>
      <w:proofErr w:type="gramStart"/>
      <w:r w:rsidRPr="0052276B">
        <w:rPr>
          <w:lang w:val="en-US"/>
        </w:rPr>
        <w:t>Nad</w:t>
      </w:r>
      <w:proofErr w:type="spellEnd"/>
      <w:proofErr w:type="gramEnd"/>
      <w:r w:rsidRPr="0052276B">
        <w:rPr>
          <w:lang w:val="en-US"/>
        </w:rPr>
        <w:t xml:space="preserve"> </w:t>
      </w:r>
      <w:proofErr w:type="spellStart"/>
      <w:r w:rsidRPr="0052276B">
        <w:rPr>
          <w:lang w:val="en-US"/>
        </w:rPr>
        <w:t>püüavad</w:t>
      </w:r>
      <w:proofErr w:type="spellEnd"/>
      <w:r w:rsidRPr="0052276B">
        <w:rPr>
          <w:lang w:val="en-US"/>
        </w:rPr>
        <w:t xml:space="preserve"> </w:t>
      </w:r>
      <w:proofErr w:type="spellStart"/>
      <w:r w:rsidRPr="0052276B">
        <w:rPr>
          <w:lang w:val="en-US"/>
        </w:rPr>
        <w:t>ületada</w:t>
      </w:r>
      <w:proofErr w:type="spellEnd"/>
      <w:r w:rsidRPr="0052276B">
        <w:rPr>
          <w:lang w:val="en-US"/>
        </w:rPr>
        <w:t xml:space="preserve"> </w:t>
      </w:r>
      <w:proofErr w:type="spellStart"/>
      <w:r w:rsidRPr="0052276B">
        <w:rPr>
          <w:lang w:val="en-US"/>
        </w:rPr>
        <w:t>tänavat</w:t>
      </w:r>
      <w:proofErr w:type="spellEnd"/>
      <w:r w:rsidRPr="0052276B">
        <w:rPr>
          <w:lang w:val="en-US"/>
        </w:rPr>
        <w:t xml:space="preserve"> </w:t>
      </w:r>
      <w:proofErr w:type="spellStart"/>
      <w:r w:rsidRPr="0052276B">
        <w:rPr>
          <w:lang w:val="en-US"/>
        </w:rPr>
        <w:t>ilma</w:t>
      </w:r>
      <w:proofErr w:type="spellEnd"/>
      <w:r w:rsidRPr="0052276B">
        <w:rPr>
          <w:lang w:val="en-US"/>
        </w:rPr>
        <w:t xml:space="preserve"> </w:t>
      </w:r>
      <w:proofErr w:type="spellStart"/>
      <w:r w:rsidRPr="0052276B">
        <w:rPr>
          <w:lang w:val="en-US"/>
        </w:rPr>
        <w:t>peatumata</w:t>
      </w:r>
      <w:proofErr w:type="spellEnd"/>
      <w:r w:rsidRPr="0052276B">
        <w:rPr>
          <w:lang w:val="en-US"/>
        </w:rPr>
        <w:t xml:space="preserve"> ja </w:t>
      </w:r>
      <w:proofErr w:type="spellStart"/>
      <w:r w:rsidRPr="0052276B">
        <w:rPr>
          <w:lang w:val="en-US"/>
        </w:rPr>
        <w:t>teele</w:t>
      </w:r>
      <w:proofErr w:type="spellEnd"/>
      <w:r w:rsidRPr="0052276B">
        <w:rPr>
          <w:lang w:val="en-US"/>
        </w:rPr>
        <w:t xml:space="preserve"> </w:t>
      </w:r>
      <w:proofErr w:type="spellStart"/>
      <w:r w:rsidRPr="0052276B">
        <w:rPr>
          <w:lang w:val="en-US"/>
        </w:rPr>
        <w:t>vaatamata</w:t>
      </w:r>
      <w:proofErr w:type="spellEnd"/>
      <w:r w:rsidRPr="0052276B">
        <w:rPr>
          <w:lang w:val="en-US"/>
        </w:rPr>
        <w:t xml:space="preserve"> </w:t>
      </w:r>
      <w:proofErr w:type="spellStart"/>
      <w:r w:rsidRPr="0052276B">
        <w:rPr>
          <w:lang w:val="en-US"/>
        </w:rPr>
        <w:t>või</w:t>
      </w:r>
      <w:proofErr w:type="spellEnd"/>
      <w:r w:rsidRPr="0052276B">
        <w:rPr>
          <w:lang w:val="en-US"/>
        </w:rPr>
        <w:t xml:space="preserve"> </w:t>
      </w:r>
      <w:proofErr w:type="spellStart"/>
      <w:r w:rsidRPr="0052276B">
        <w:rPr>
          <w:lang w:val="en-US"/>
        </w:rPr>
        <w:t>siis</w:t>
      </w:r>
      <w:proofErr w:type="spellEnd"/>
      <w:r w:rsidRPr="0052276B">
        <w:rPr>
          <w:lang w:val="en-US"/>
        </w:rPr>
        <w:t xml:space="preserve"> </w:t>
      </w:r>
      <w:proofErr w:type="spellStart"/>
      <w:r w:rsidRPr="0052276B">
        <w:rPr>
          <w:lang w:val="en-US"/>
        </w:rPr>
        <w:t>vaatavad</w:t>
      </w:r>
      <w:proofErr w:type="spellEnd"/>
      <w:r w:rsidRPr="0052276B">
        <w:rPr>
          <w:lang w:val="en-US"/>
        </w:rPr>
        <w:t xml:space="preserve"> </w:t>
      </w:r>
      <w:proofErr w:type="spellStart"/>
      <w:r w:rsidRPr="0052276B">
        <w:rPr>
          <w:lang w:val="en-US"/>
        </w:rPr>
        <w:t>enne</w:t>
      </w:r>
      <w:proofErr w:type="spellEnd"/>
      <w:r w:rsidRPr="0052276B">
        <w:rPr>
          <w:lang w:val="en-US"/>
        </w:rPr>
        <w:t xml:space="preserve"> </w:t>
      </w:r>
      <w:proofErr w:type="spellStart"/>
      <w:r w:rsidRPr="0052276B">
        <w:rPr>
          <w:lang w:val="en-US"/>
        </w:rPr>
        <w:t>tänava</w:t>
      </w:r>
      <w:proofErr w:type="spellEnd"/>
      <w:r w:rsidRPr="0052276B">
        <w:rPr>
          <w:lang w:val="en-US"/>
        </w:rPr>
        <w:t xml:space="preserve"> </w:t>
      </w:r>
      <w:proofErr w:type="spellStart"/>
      <w:r w:rsidRPr="0052276B">
        <w:rPr>
          <w:lang w:val="en-US"/>
        </w:rPr>
        <w:t>ületamist</w:t>
      </w:r>
      <w:proofErr w:type="spellEnd"/>
      <w:r w:rsidRPr="0052276B">
        <w:rPr>
          <w:lang w:val="en-US"/>
        </w:rPr>
        <w:t xml:space="preserve"> vales </w:t>
      </w:r>
      <w:proofErr w:type="spellStart"/>
      <w:r w:rsidRPr="0052276B">
        <w:rPr>
          <w:lang w:val="en-US"/>
        </w:rPr>
        <w:t>suunas</w:t>
      </w:r>
      <w:proofErr w:type="spellEnd"/>
      <w:r w:rsidRPr="0052276B">
        <w:rPr>
          <w:lang w:val="en-US"/>
        </w:rPr>
        <w:t>.</w:t>
      </w:r>
    </w:p>
    <w:p w:rsidR="0052276B" w:rsidRDefault="0052276B">
      <w:pPr>
        <w:rPr>
          <w:lang w:val="et-EE"/>
        </w:rPr>
      </w:pPr>
      <w:proofErr w:type="spellStart"/>
      <w:r w:rsidRPr="0052276B">
        <w:rPr>
          <w:lang w:val="en-US"/>
        </w:rPr>
        <w:t>Eelkooliealised</w:t>
      </w:r>
      <w:proofErr w:type="spellEnd"/>
      <w:r w:rsidRPr="0052276B">
        <w:rPr>
          <w:lang w:val="en-US"/>
        </w:rPr>
        <w:t xml:space="preserve"> </w:t>
      </w:r>
      <w:proofErr w:type="spellStart"/>
      <w:r w:rsidRPr="0052276B">
        <w:rPr>
          <w:lang w:val="en-US"/>
        </w:rPr>
        <w:t>õpivad</w:t>
      </w:r>
      <w:proofErr w:type="spellEnd"/>
      <w:r w:rsidRPr="0052276B">
        <w:rPr>
          <w:lang w:val="en-US"/>
        </w:rPr>
        <w:t xml:space="preserve"> </w:t>
      </w:r>
      <w:proofErr w:type="spellStart"/>
      <w:r w:rsidRPr="0052276B">
        <w:rPr>
          <w:lang w:val="en-US"/>
        </w:rPr>
        <w:t>liikluses</w:t>
      </w:r>
      <w:proofErr w:type="spellEnd"/>
      <w:r w:rsidRPr="0052276B">
        <w:rPr>
          <w:lang w:val="en-US"/>
        </w:rPr>
        <w:t xml:space="preserve"> </w:t>
      </w:r>
      <w:proofErr w:type="spellStart"/>
      <w:r w:rsidRPr="0052276B">
        <w:rPr>
          <w:lang w:val="en-US"/>
        </w:rPr>
        <w:t>käitumist</w:t>
      </w:r>
      <w:proofErr w:type="spellEnd"/>
      <w:r w:rsidRPr="0052276B">
        <w:rPr>
          <w:lang w:val="en-US"/>
        </w:rPr>
        <w:t xml:space="preserve"> </w:t>
      </w:r>
      <w:proofErr w:type="spellStart"/>
      <w:r w:rsidRPr="0052276B">
        <w:rPr>
          <w:lang w:val="en-US"/>
        </w:rPr>
        <w:t>ning</w:t>
      </w:r>
      <w:proofErr w:type="spellEnd"/>
      <w:r w:rsidRPr="0052276B">
        <w:rPr>
          <w:lang w:val="en-US"/>
        </w:rPr>
        <w:t xml:space="preserve"> </w:t>
      </w:r>
      <w:proofErr w:type="spellStart"/>
      <w:r w:rsidRPr="0052276B">
        <w:rPr>
          <w:lang w:val="en-US"/>
        </w:rPr>
        <w:t>lihtsustatud</w:t>
      </w:r>
      <w:proofErr w:type="spellEnd"/>
      <w:r w:rsidRPr="0052276B">
        <w:rPr>
          <w:lang w:val="en-US"/>
        </w:rPr>
        <w:t xml:space="preserve"> </w:t>
      </w:r>
      <w:proofErr w:type="spellStart"/>
      <w:r w:rsidRPr="0052276B">
        <w:rPr>
          <w:lang w:val="en-US"/>
        </w:rPr>
        <w:t>kujul</w:t>
      </w:r>
      <w:proofErr w:type="spellEnd"/>
      <w:r w:rsidRPr="0052276B">
        <w:rPr>
          <w:lang w:val="en-US"/>
        </w:rPr>
        <w:t xml:space="preserve"> </w:t>
      </w:r>
      <w:proofErr w:type="spellStart"/>
      <w:r w:rsidRPr="0052276B">
        <w:rPr>
          <w:lang w:val="en-US"/>
        </w:rPr>
        <w:t>esitatud</w:t>
      </w:r>
      <w:proofErr w:type="spellEnd"/>
      <w:r w:rsidRPr="0052276B">
        <w:rPr>
          <w:lang w:val="en-US"/>
        </w:rPr>
        <w:t xml:space="preserve"> </w:t>
      </w:r>
      <w:proofErr w:type="spellStart"/>
      <w:r w:rsidRPr="0052276B">
        <w:rPr>
          <w:lang w:val="en-US"/>
        </w:rPr>
        <w:t>liiklusreegleid</w:t>
      </w:r>
      <w:proofErr w:type="spellEnd"/>
      <w:r w:rsidRPr="0052276B">
        <w:rPr>
          <w:lang w:val="en-US"/>
        </w:rPr>
        <w:t xml:space="preserve">, </w:t>
      </w:r>
      <w:proofErr w:type="spellStart"/>
      <w:r w:rsidRPr="0052276B">
        <w:rPr>
          <w:lang w:val="en-US"/>
        </w:rPr>
        <w:t>kuid</w:t>
      </w:r>
      <w:proofErr w:type="spellEnd"/>
      <w:r w:rsidRPr="0052276B">
        <w:rPr>
          <w:lang w:val="en-US"/>
        </w:rPr>
        <w:t xml:space="preserve"> </w:t>
      </w:r>
      <w:proofErr w:type="spellStart"/>
      <w:r w:rsidRPr="0052276B">
        <w:rPr>
          <w:lang w:val="en-US"/>
        </w:rPr>
        <w:t>mitte</w:t>
      </w:r>
      <w:proofErr w:type="spellEnd"/>
      <w:r w:rsidRPr="0052276B">
        <w:rPr>
          <w:lang w:val="en-US"/>
        </w:rPr>
        <w:t xml:space="preserve"> </w:t>
      </w:r>
      <w:proofErr w:type="spellStart"/>
      <w:r w:rsidRPr="0052276B">
        <w:rPr>
          <w:lang w:val="en-US"/>
        </w:rPr>
        <w:t>näiteks</w:t>
      </w:r>
      <w:proofErr w:type="spellEnd"/>
      <w:r w:rsidRPr="0052276B">
        <w:rPr>
          <w:lang w:val="en-US"/>
        </w:rPr>
        <w:t xml:space="preserve"> </w:t>
      </w:r>
      <w:proofErr w:type="spellStart"/>
      <w:r w:rsidRPr="0052276B">
        <w:rPr>
          <w:lang w:val="en-US"/>
        </w:rPr>
        <w:t>teeandmiskohustust</w:t>
      </w:r>
      <w:proofErr w:type="spellEnd"/>
      <w:r w:rsidRPr="0052276B">
        <w:rPr>
          <w:lang w:val="en-US"/>
        </w:rPr>
        <w:t xml:space="preserve"> </w:t>
      </w:r>
      <w:proofErr w:type="gramStart"/>
      <w:r w:rsidRPr="0052276B">
        <w:rPr>
          <w:lang w:val="en-US"/>
        </w:rPr>
        <w:t>ja</w:t>
      </w:r>
      <w:proofErr w:type="gramEnd"/>
      <w:r w:rsidRPr="0052276B">
        <w:rPr>
          <w:lang w:val="en-US"/>
        </w:rPr>
        <w:t xml:space="preserve"> </w:t>
      </w:r>
      <w:proofErr w:type="spellStart"/>
      <w:r w:rsidRPr="0052276B">
        <w:rPr>
          <w:lang w:val="en-US"/>
        </w:rPr>
        <w:t>teisi</w:t>
      </w:r>
      <w:proofErr w:type="spellEnd"/>
      <w:r w:rsidRPr="0052276B">
        <w:rPr>
          <w:lang w:val="en-US"/>
        </w:rPr>
        <w:t xml:space="preserve"> </w:t>
      </w:r>
      <w:proofErr w:type="spellStart"/>
      <w:r w:rsidRPr="0052276B">
        <w:rPr>
          <w:lang w:val="en-US"/>
        </w:rPr>
        <w:t>sarnaseid</w:t>
      </w:r>
      <w:proofErr w:type="spellEnd"/>
      <w:r w:rsidRPr="0052276B">
        <w:rPr>
          <w:lang w:val="en-US"/>
        </w:rPr>
        <w:t xml:space="preserve"> </w:t>
      </w:r>
      <w:proofErr w:type="spellStart"/>
      <w:r w:rsidRPr="0052276B">
        <w:rPr>
          <w:lang w:val="en-US"/>
        </w:rPr>
        <w:t>reegleid</w:t>
      </w:r>
      <w:proofErr w:type="spellEnd"/>
      <w:r w:rsidRPr="0052276B">
        <w:rPr>
          <w:lang w:val="en-US"/>
        </w:rPr>
        <w:t xml:space="preserve">, mille </w:t>
      </w:r>
      <w:proofErr w:type="spellStart"/>
      <w:r w:rsidRPr="0052276B">
        <w:rPr>
          <w:lang w:val="en-US"/>
        </w:rPr>
        <w:t>rakendamine</w:t>
      </w:r>
      <w:proofErr w:type="spellEnd"/>
      <w:r w:rsidRPr="0052276B">
        <w:rPr>
          <w:lang w:val="en-US"/>
        </w:rPr>
        <w:t xml:space="preserve"> on </w:t>
      </w:r>
      <w:proofErr w:type="spellStart"/>
      <w:r w:rsidRPr="0052276B">
        <w:rPr>
          <w:lang w:val="en-US"/>
        </w:rPr>
        <w:t>eelkooliealistele</w:t>
      </w:r>
      <w:proofErr w:type="spellEnd"/>
      <w:r w:rsidRPr="0052276B">
        <w:rPr>
          <w:lang w:val="en-US"/>
        </w:rPr>
        <w:t xml:space="preserve"> </w:t>
      </w:r>
      <w:proofErr w:type="spellStart"/>
      <w:r w:rsidRPr="0052276B">
        <w:rPr>
          <w:lang w:val="en-US"/>
        </w:rPr>
        <w:t>alles</w:t>
      </w:r>
      <w:proofErr w:type="spellEnd"/>
      <w:r w:rsidRPr="0052276B">
        <w:rPr>
          <w:lang w:val="en-US"/>
        </w:rPr>
        <w:t xml:space="preserve"> </w:t>
      </w:r>
      <w:proofErr w:type="spellStart"/>
      <w:r w:rsidRPr="0052276B">
        <w:rPr>
          <w:lang w:val="en-US"/>
        </w:rPr>
        <w:t>keeruline</w:t>
      </w:r>
      <w:proofErr w:type="spellEnd"/>
      <w:r w:rsidRPr="0052276B">
        <w:rPr>
          <w:lang w:val="en-US"/>
        </w:rPr>
        <w:t xml:space="preserve">. </w:t>
      </w:r>
      <w:proofErr w:type="spellStart"/>
      <w:r w:rsidRPr="0052276B">
        <w:rPr>
          <w:lang w:val="en-US"/>
        </w:rPr>
        <w:t>Näiteks</w:t>
      </w:r>
      <w:proofErr w:type="spellEnd"/>
      <w:r w:rsidRPr="0052276B">
        <w:rPr>
          <w:lang w:val="en-US"/>
        </w:rPr>
        <w:t xml:space="preserve"> </w:t>
      </w:r>
      <w:proofErr w:type="spellStart"/>
      <w:r w:rsidRPr="0052276B">
        <w:rPr>
          <w:lang w:val="en-US"/>
        </w:rPr>
        <w:t>mõisteid</w:t>
      </w:r>
      <w:proofErr w:type="spellEnd"/>
      <w:r w:rsidRPr="0052276B">
        <w:rPr>
          <w:lang w:val="en-US"/>
        </w:rPr>
        <w:t xml:space="preserve"> "</w:t>
      </w:r>
      <w:proofErr w:type="spellStart"/>
      <w:r w:rsidRPr="0052276B">
        <w:rPr>
          <w:lang w:val="en-US"/>
        </w:rPr>
        <w:t>parem</w:t>
      </w:r>
      <w:proofErr w:type="spellEnd"/>
      <w:r w:rsidRPr="0052276B">
        <w:rPr>
          <w:lang w:val="en-US"/>
        </w:rPr>
        <w:t xml:space="preserve">" </w:t>
      </w:r>
      <w:proofErr w:type="gramStart"/>
      <w:r w:rsidRPr="0052276B">
        <w:rPr>
          <w:lang w:val="en-US"/>
        </w:rPr>
        <w:t>ja</w:t>
      </w:r>
      <w:proofErr w:type="gramEnd"/>
      <w:r w:rsidRPr="0052276B">
        <w:rPr>
          <w:lang w:val="en-US"/>
        </w:rPr>
        <w:t xml:space="preserve"> "</w:t>
      </w:r>
      <w:proofErr w:type="spellStart"/>
      <w:r w:rsidRPr="0052276B">
        <w:rPr>
          <w:lang w:val="en-US"/>
        </w:rPr>
        <w:t>vasak</w:t>
      </w:r>
      <w:proofErr w:type="spellEnd"/>
      <w:r w:rsidRPr="0052276B">
        <w:rPr>
          <w:lang w:val="en-US"/>
        </w:rPr>
        <w:t xml:space="preserve">" </w:t>
      </w:r>
      <w:proofErr w:type="spellStart"/>
      <w:r w:rsidRPr="0052276B">
        <w:rPr>
          <w:lang w:val="en-US"/>
        </w:rPr>
        <w:t>ei</w:t>
      </w:r>
      <w:proofErr w:type="spellEnd"/>
      <w:r w:rsidRPr="0052276B">
        <w:rPr>
          <w:lang w:val="en-US"/>
        </w:rPr>
        <w:t xml:space="preserve"> </w:t>
      </w:r>
      <w:proofErr w:type="spellStart"/>
      <w:r w:rsidRPr="0052276B">
        <w:rPr>
          <w:lang w:val="en-US"/>
        </w:rPr>
        <w:t>saa</w:t>
      </w:r>
      <w:proofErr w:type="spellEnd"/>
      <w:r w:rsidRPr="0052276B">
        <w:rPr>
          <w:lang w:val="en-US"/>
        </w:rPr>
        <w:t xml:space="preserve"> </w:t>
      </w:r>
      <w:proofErr w:type="spellStart"/>
      <w:r w:rsidRPr="0052276B">
        <w:rPr>
          <w:lang w:val="en-US"/>
        </w:rPr>
        <w:t>veel</w:t>
      </w:r>
      <w:proofErr w:type="spellEnd"/>
      <w:r w:rsidRPr="0052276B">
        <w:rPr>
          <w:lang w:val="en-US"/>
        </w:rPr>
        <w:t xml:space="preserve"> </w:t>
      </w:r>
      <w:proofErr w:type="spellStart"/>
      <w:r w:rsidRPr="0052276B">
        <w:rPr>
          <w:lang w:val="en-US"/>
        </w:rPr>
        <w:t>eriti</w:t>
      </w:r>
      <w:proofErr w:type="spellEnd"/>
      <w:r w:rsidRPr="0052276B">
        <w:rPr>
          <w:lang w:val="en-US"/>
        </w:rPr>
        <w:t xml:space="preserve"> </w:t>
      </w:r>
      <w:proofErr w:type="spellStart"/>
      <w:r w:rsidRPr="0052276B">
        <w:rPr>
          <w:lang w:val="en-US"/>
        </w:rPr>
        <w:t>hästi</w:t>
      </w:r>
      <w:proofErr w:type="spellEnd"/>
      <w:r w:rsidRPr="0052276B">
        <w:rPr>
          <w:lang w:val="en-US"/>
        </w:rPr>
        <w:t xml:space="preserve"> </w:t>
      </w:r>
      <w:proofErr w:type="spellStart"/>
      <w:r w:rsidRPr="0052276B">
        <w:rPr>
          <w:lang w:val="en-US"/>
        </w:rPr>
        <w:t>rakendada</w:t>
      </w:r>
      <w:proofErr w:type="spellEnd"/>
      <w:r w:rsidRPr="0052276B">
        <w:rPr>
          <w:lang w:val="en-US"/>
        </w:rPr>
        <w:t xml:space="preserve">. </w:t>
      </w:r>
      <w:proofErr w:type="spellStart"/>
      <w:r>
        <w:t>Ühistranspordi</w:t>
      </w:r>
      <w:proofErr w:type="spellEnd"/>
      <w:r>
        <w:t xml:space="preserve"> </w:t>
      </w:r>
      <w:proofErr w:type="spellStart"/>
      <w:r>
        <w:t>kasutamises</w:t>
      </w:r>
      <w:proofErr w:type="spellEnd"/>
      <w:r>
        <w:t xml:space="preserve"> </w:t>
      </w:r>
      <w:proofErr w:type="spellStart"/>
      <w:r>
        <w:t>vajavad</w:t>
      </w:r>
      <w:proofErr w:type="spellEnd"/>
      <w:r>
        <w:t xml:space="preserve"> </w:t>
      </w:r>
      <w:proofErr w:type="spellStart"/>
      <w:r>
        <w:t>juhendamist</w:t>
      </w:r>
      <w:proofErr w:type="spellEnd"/>
      <w:r>
        <w:t>.</w:t>
      </w:r>
    </w:p>
    <w:p w:rsidR="0052276B" w:rsidRPr="0052276B" w:rsidRDefault="0052276B">
      <w:pPr>
        <w:rPr>
          <w:b/>
          <w:lang w:val="et-EE"/>
        </w:rPr>
      </w:pPr>
      <w:r w:rsidRPr="0052276B">
        <w:rPr>
          <w:b/>
          <w:lang w:val="et-EE"/>
        </w:rPr>
        <w:t>Eluaastad 7 – 12</w:t>
      </w:r>
    </w:p>
    <w:p w:rsidR="0052276B" w:rsidRDefault="0052276B">
      <w:pPr>
        <w:rPr>
          <w:lang w:val="en-US"/>
        </w:rPr>
      </w:pPr>
      <w:r w:rsidRPr="0052276B">
        <w:rPr>
          <w:lang w:val="et-EE"/>
        </w:rPr>
        <w:t xml:space="preserve">Laste oskus suunata tähelepanu visuaalsele objektile ning viia tähelepanu üle vaatevälja äärealadel paiknevatele stiimulitele ei arene eriti vanusevahemikus 6-10 aastat. Arvatakse, et väikeste laste oskus juhtida nägemisel põhinevat (visuaalruumilist) ruumis orienteerumist ning suunata tähelepanu </w:t>
      </w:r>
      <w:r w:rsidRPr="0052276B">
        <w:rPr>
          <w:lang w:val="et-EE"/>
        </w:rPr>
        <w:lastRenderedPageBreak/>
        <w:t xml:space="preserve">nägemisvälja äärealadel paiknevatele (perifeersetele) objektidele hakkab arenema 3-6 kuu vanuselt ning on tõdetud, et tahtest juhitav sisemine orienteerumine jõuab täiskasvanute tasemele 8-10 aasta vanuses. </w:t>
      </w:r>
      <w:proofErr w:type="spellStart"/>
      <w:r w:rsidRPr="0052276B">
        <w:rPr>
          <w:lang w:val="en-US"/>
        </w:rPr>
        <w:t>Üheks</w:t>
      </w:r>
      <w:proofErr w:type="spellEnd"/>
      <w:r w:rsidRPr="0052276B">
        <w:rPr>
          <w:lang w:val="en-US"/>
        </w:rPr>
        <w:t xml:space="preserve"> </w:t>
      </w:r>
      <w:proofErr w:type="spellStart"/>
      <w:r w:rsidRPr="0052276B">
        <w:rPr>
          <w:lang w:val="en-US"/>
        </w:rPr>
        <w:t>probleemiks</w:t>
      </w:r>
      <w:proofErr w:type="spellEnd"/>
      <w:r w:rsidRPr="0052276B">
        <w:rPr>
          <w:lang w:val="en-US"/>
        </w:rPr>
        <w:t xml:space="preserve"> </w:t>
      </w:r>
      <w:proofErr w:type="spellStart"/>
      <w:r w:rsidRPr="0052276B">
        <w:rPr>
          <w:lang w:val="en-US"/>
        </w:rPr>
        <w:t>laste</w:t>
      </w:r>
      <w:proofErr w:type="spellEnd"/>
      <w:r w:rsidRPr="0052276B">
        <w:rPr>
          <w:lang w:val="en-US"/>
        </w:rPr>
        <w:t xml:space="preserve"> </w:t>
      </w:r>
      <w:proofErr w:type="spellStart"/>
      <w:r w:rsidRPr="0052276B">
        <w:rPr>
          <w:lang w:val="en-US"/>
        </w:rPr>
        <w:t>eneseanalüüsi</w:t>
      </w:r>
      <w:proofErr w:type="spellEnd"/>
      <w:r w:rsidRPr="0052276B">
        <w:rPr>
          <w:lang w:val="en-US"/>
        </w:rPr>
        <w:t xml:space="preserve"> </w:t>
      </w:r>
      <w:proofErr w:type="spellStart"/>
      <w:r w:rsidRPr="0052276B">
        <w:rPr>
          <w:lang w:val="en-US"/>
        </w:rPr>
        <w:t>puhul</w:t>
      </w:r>
      <w:proofErr w:type="spellEnd"/>
      <w:r w:rsidRPr="0052276B">
        <w:rPr>
          <w:lang w:val="en-US"/>
        </w:rPr>
        <w:t xml:space="preserve"> on see, </w:t>
      </w:r>
      <w:proofErr w:type="gramStart"/>
      <w:r w:rsidRPr="0052276B">
        <w:rPr>
          <w:lang w:val="en-US"/>
        </w:rPr>
        <w:t>et</w:t>
      </w:r>
      <w:proofErr w:type="gramEnd"/>
      <w:r w:rsidRPr="0052276B">
        <w:rPr>
          <w:lang w:val="en-US"/>
        </w:rPr>
        <w:t xml:space="preserve"> </w:t>
      </w:r>
      <w:proofErr w:type="spellStart"/>
      <w:r w:rsidRPr="0052276B">
        <w:rPr>
          <w:lang w:val="en-US"/>
        </w:rPr>
        <w:t>nad</w:t>
      </w:r>
      <w:proofErr w:type="spellEnd"/>
      <w:r w:rsidRPr="0052276B">
        <w:rPr>
          <w:lang w:val="en-US"/>
        </w:rPr>
        <w:t xml:space="preserve"> </w:t>
      </w:r>
      <w:proofErr w:type="spellStart"/>
      <w:r w:rsidRPr="0052276B">
        <w:rPr>
          <w:lang w:val="en-US"/>
        </w:rPr>
        <w:t>ei</w:t>
      </w:r>
      <w:proofErr w:type="spellEnd"/>
      <w:r w:rsidRPr="0052276B">
        <w:rPr>
          <w:lang w:val="en-US"/>
        </w:rPr>
        <w:t xml:space="preserve"> pea </w:t>
      </w:r>
      <w:proofErr w:type="spellStart"/>
      <w:r w:rsidRPr="0052276B">
        <w:rPr>
          <w:lang w:val="en-US"/>
        </w:rPr>
        <w:t>ennast</w:t>
      </w:r>
      <w:proofErr w:type="spellEnd"/>
      <w:r w:rsidRPr="0052276B">
        <w:rPr>
          <w:lang w:val="en-US"/>
        </w:rPr>
        <w:t xml:space="preserve"> </w:t>
      </w:r>
      <w:proofErr w:type="spellStart"/>
      <w:r w:rsidRPr="0052276B">
        <w:rPr>
          <w:lang w:val="en-US"/>
        </w:rPr>
        <w:t>täiskasvanutest</w:t>
      </w:r>
      <w:proofErr w:type="spellEnd"/>
      <w:r w:rsidRPr="0052276B">
        <w:rPr>
          <w:lang w:val="en-US"/>
        </w:rPr>
        <w:t xml:space="preserve"> </w:t>
      </w:r>
      <w:proofErr w:type="spellStart"/>
      <w:r w:rsidRPr="0052276B">
        <w:rPr>
          <w:lang w:val="en-US"/>
        </w:rPr>
        <w:t>vähem</w:t>
      </w:r>
      <w:proofErr w:type="spellEnd"/>
      <w:r w:rsidRPr="0052276B">
        <w:rPr>
          <w:lang w:val="en-US"/>
        </w:rPr>
        <w:t xml:space="preserve"> </w:t>
      </w:r>
      <w:proofErr w:type="spellStart"/>
      <w:r w:rsidRPr="0052276B">
        <w:rPr>
          <w:lang w:val="en-US"/>
        </w:rPr>
        <w:t>võimekateks</w:t>
      </w:r>
      <w:proofErr w:type="spellEnd"/>
      <w:r w:rsidRPr="0052276B">
        <w:rPr>
          <w:lang w:val="en-US"/>
        </w:rPr>
        <w:t xml:space="preserve"> </w:t>
      </w:r>
      <w:proofErr w:type="spellStart"/>
      <w:r w:rsidRPr="0052276B">
        <w:rPr>
          <w:lang w:val="en-US"/>
        </w:rPr>
        <w:t>jalakäijateks</w:t>
      </w:r>
      <w:proofErr w:type="spellEnd"/>
      <w:r w:rsidRPr="0052276B">
        <w:rPr>
          <w:lang w:val="en-US"/>
        </w:rPr>
        <w:t xml:space="preserve"> </w:t>
      </w:r>
      <w:proofErr w:type="spellStart"/>
      <w:r w:rsidRPr="0052276B">
        <w:rPr>
          <w:lang w:val="en-US"/>
        </w:rPr>
        <w:t>ning</w:t>
      </w:r>
      <w:proofErr w:type="spellEnd"/>
      <w:r w:rsidRPr="0052276B">
        <w:rPr>
          <w:lang w:val="en-US"/>
        </w:rPr>
        <w:t xml:space="preserve"> </w:t>
      </w:r>
      <w:proofErr w:type="spellStart"/>
      <w:r w:rsidRPr="0052276B">
        <w:rPr>
          <w:lang w:val="en-US"/>
        </w:rPr>
        <w:t>kergesti</w:t>
      </w:r>
      <w:proofErr w:type="spellEnd"/>
      <w:r w:rsidRPr="0052276B">
        <w:rPr>
          <w:lang w:val="en-US"/>
        </w:rPr>
        <w:t xml:space="preserve"> </w:t>
      </w:r>
      <w:proofErr w:type="spellStart"/>
      <w:r w:rsidRPr="0052276B">
        <w:rPr>
          <w:lang w:val="en-US"/>
        </w:rPr>
        <w:t>identifitseerivad</w:t>
      </w:r>
      <w:proofErr w:type="spellEnd"/>
      <w:r w:rsidRPr="0052276B">
        <w:rPr>
          <w:lang w:val="en-US"/>
        </w:rPr>
        <w:t xml:space="preserve"> end </w:t>
      </w:r>
      <w:proofErr w:type="spellStart"/>
      <w:r w:rsidRPr="0052276B">
        <w:rPr>
          <w:lang w:val="en-US"/>
        </w:rPr>
        <w:t>täiskasvanutega</w:t>
      </w:r>
      <w:proofErr w:type="spellEnd"/>
    </w:p>
    <w:p w:rsidR="0052276B" w:rsidRDefault="0052276B">
      <w:pPr>
        <w:rPr>
          <w:b/>
          <w:lang w:val="et-EE"/>
        </w:rPr>
      </w:pPr>
      <w:proofErr w:type="spellStart"/>
      <w:r w:rsidRPr="0052276B">
        <w:rPr>
          <w:b/>
        </w:rPr>
        <w:t>Eluaastad</w:t>
      </w:r>
      <w:proofErr w:type="spellEnd"/>
      <w:r w:rsidRPr="0052276B">
        <w:rPr>
          <w:b/>
        </w:rPr>
        <w:t xml:space="preserve"> 13 -17</w:t>
      </w:r>
    </w:p>
    <w:p w:rsidR="0052276B" w:rsidRDefault="0052276B">
      <w:pPr>
        <w:rPr>
          <w:lang w:val="en-US"/>
        </w:rPr>
      </w:pPr>
      <w:r w:rsidRPr="0052276B">
        <w:rPr>
          <w:lang w:val="et-EE"/>
        </w:rPr>
        <w:t>Hilises noorukieas (14-16 aastased) muutuvad sõprusgrupid tüdrukutest ja poistes koosnevateks segagruppideks, konformisminõue mingil määral väheneb ning hakatakse lubama suuremaid individuaalseid erinevusi. Mootorsõidukite kasutuselevõtmine suurendab riski. Põhilisteks probleemideks on üksikud õnnetused mopeedide ja rolleritega (ümberkukkumised ja teelt väljasõidud) ning kokkupõrked mootorsõidukitega</w:t>
      </w:r>
      <w:r w:rsidR="00AB5C2B">
        <w:rPr>
          <w:lang w:val="et-EE"/>
        </w:rPr>
        <w:t xml:space="preserve">. </w:t>
      </w:r>
      <w:proofErr w:type="spellStart"/>
      <w:r w:rsidR="00AB5C2B" w:rsidRPr="00AB5C2B">
        <w:rPr>
          <w:lang w:val="en-US"/>
        </w:rPr>
        <w:t>Õppimisel</w:t>
      </w:r>
      <w:proofErr w:type="spellEnd"/>
      <w:r w:rsidR="00AB5C2B" w:rsidRPr="00AB5C2B">
        <w:rPr>
          <w:lang w:val="en-US"/>
        </w:rPr>
        <w:t xml:space="preserve"> on </w:t>
      </w:r>
      <w:proofErr w:type="spellStart"/>
      <w:r w:rsidR="00AB5C2B" w:rsidRPr="00AB5C2B">
        <w:rPr>
          <w:lang w:val="en-US"/>
        </w:rPr>
        <w:t>oluliseks</w:t>
      </w:r>
      <w:proofErr w:type="spellEnd"/>
      <w:r w:rsidR="00AB5C2B" w:rsidRPr="00AB5C2B">
        <w:rPr>
          <w:lang w:val="en-US"/>
        </w:rPr>
        <w:t xml:space="preserve"> </w:t>
      </w:r>
      <w:proofErr w:type="spellStart"/>
      <w:r w:rsidR="00AB5C2B" w:rsidRPr="00AB5C2B">
        <w:rPr>
          <w:lang w:val="en-US"/>
        </w:rPr>
        <w:t>põhiteave</w:t>
      </w:r>
      <w:proofErr w:type="spellEnd"/>
      <w:r w:rsidR="00AB5C2B" w:rsidRPr="00AB5C2B">
        <w:rPr>
          <w:lang w:val="en-US"/>
        </w:rPr>
        <w:t xml:space="preserve"> </w:t>
      </w:r>
      <w:proofErr w:type="gramStart"/>
      <w:r w:rsidR="00AB5C2B" w:rsidRPr="00AB5C2B">
        <w:rPr>
          <w:lang w:val="en-US"/>
        </w:rPr>
        <w:t>ja</w:t>
      </w:r>
      <w:proofErr w:type="gramEnd"/>
      <w:r w:rsidR="00AB5C2B" w:rsidRPr="00AB5C2B">
        <w:rPr>
          <w:lang w:val="en-US"/>
        </w:rPr>
        <w:t xml:space="preserve"> </w:t>
      </w:r>
      <w:proofErr w:type="spellStart"/>
      <w:r w:rsidR="00AB5C2B" w:rsidRPr="00AB5C2B">
        <w:rPr>
          <w:lang w:val="en-US"/>
        </w:rPr>
        <w:t>oskused</w:t>
      </w:r>
      <w:proofErr w:type="spellEnd"/>
      <w:r w:rsidR="00AB5C2B" w:rsidRPr="00AB5C2B">
        <w:rPr>
          <w:lang w:val="en-US"/>
        </w:rPr>
        <w:t xml:space="preserve"> </w:t>
      </w:r>
      <w:proofErr w:type="spellStart"/>
      <w:r w:rsidR="00AB5C2B" w:rsidRPr="00AB5C2B">
        <w:rPr>
          <w:lang w:val="en-US"/>
        </w:rPr>
        <w:t>liikluses</w:t>
      </w:r>
      <w:proofErr w:type="spellEnd"/>
      <w:r w:rsidR="00AB5C2B" w:rsidRPr="00AB5C2B">
        <w:rPr>
          <w:lang w:val="en-US"/>
        </w:rPr>
        <w:t xml:space="preserve"> </w:t>
      </w:r>
      <w:proofErr w:type="spellStart"/>
      <w:r w:rsidR="00AB5C2B" w:rsidRPr="00AB5C2B">
        <w:rPr>
          <w:lang w:val="en-US"/>
        </w:rPr>
        <w:t>toimetulekuks</w:t>
      </w:r>
      <w:proofErr w:type="spellEnd"/>
      <w:r w:rsidR="00AB5C2B" w:rsidRPr="00AB5C2B">
        <w:rPr>
          <w:lang w:val="en-US"/>
        </w:rPr>
        <w:t xml:space="preserve">, </w:t>
      </w:r>
      <w:proofErr w:type="spellStart"/>
      <w:r w:rsidR="00AB5C2B" w:rsidRPr="00AB5C2B">
        <w:rPr>
          <w:lang w:val="en-US"/>
        </w:rPr>
        <w:t>samuti</w:t>
      </w:r>
      <w:proofErr w:type="spellEnd"/>
      <w:r w:rsidR="00AB5C2B" w:rsidRPr="00AB5C2B">
        <w:rPr>
          <w:lang w:val="en-US"/>
        </w:rPr>
        <w:t xml:space="preserve"> </w:t>
      </w:r>
      <w:proofErr w:type="spellStart"/>
      <w:r w:rsidR="00AB5C2B" w:rsidRPr="00AB5C2B">
        <w:rPr>
          <w:lang w:val="en-US"/>
        </w:rPr>
        <w:t>vastutustunde</w:t>
      </w:r>
      <w:proofErr w:type="spellEnd"/>
      <w:r w:rsidR="00AB5C2B" w:rsidRPr="00AB5C2B">
        <w:rPr>
          <w:lang w:val="en-US"/>
        </w:rPr>
        <w:t xml:space="preserve"> </w:t>
      </w:r>
      <w:proofErr w:type="spellStart"/>
      <w:r w:rsidR="00AB5C2B" w:rsidRPr="00AB5C2B">
        <w:rPr>
          <w:lang w:val="en-US"/>
        </w:rPr>
        <w:t>äratamine</w:t>
      </w:r>
      <w:proofErr w:type="spellEnd"/>
      <w:r w:rsidR="00AB5C2B" w:rsidRPr="00AB5C2B">
        <w:rPr>
          <w:lang w:val="en-US"/>
        </w:rPr>
        <w:t xml:space="preserve">. </w:t>
      </w:r>
      <w:proofErr w:type="spellStart"/>
      <w:r w:rsidR="00AB5C2B" w:rsidRPr="00AB5C2B">
        <w:rPr>
          <w:lang w:val="en-US"/>
        </w:rPr>
        <w:t>Sellesse</w:t>
      </w:r>
      <w:proofErr w:type="spellEnd"/>
      <w:r w:rsidR="00AB5C2B" w:rsidRPr="00AB5C2B">
        <w:rPr>
          <w:lang w:val="en-US"/>
        </w:rPr>
        <w:t xml:space="preserve"> </w:t>
      </w:r>
      <w:proofErr w:type="spellStart"/>
      <w:r w:rsidR="00AB5C2B" w:rsidRPr="00AB5C2B">
        <w:rPr>
          <w:lang w:val="en-US"/>
        </w:rPr>
        <w:t>vanusegruppi</w:t>
      </w:r>
      <w:proofErr w:type="spellEnd"/>
      <w:r w:rsidR="00AB5C2B" w:rsidRPr="00AB5C2B">
        <w:rPr>
          <w:lang w:val="en-US"/>
        </w:rPr>
        <w:t xml:space="preserve"> </w:t>
      </w:r>
      <w:proofErr w:type="spellStart"/>
      <w:r w:rsidR="00AB5C2B" w:rsidRPr="00AB5C2B">
        <w:rPr>
          <w:lang w:val="en-US"/>
        </w:rPr>
        <w:t>kuuluvatel</w:t>
      </w:r>
      <w:proofErr w:type="spellEnd"/>
      <w:r w:rsidR="00AB5C2B" w:rsidRPr="00AB5C2B">
        <w:rPr>
          <w:lang w:val="en-US"/>
        </w:rPr>
        <w:t xml:space="preserve"> </w:t>
      </w:r>
      <w:proofErr w:type="spellStart"/>
      <w:r w:rsidR="00AB5C2B" w:rsidRPr="00AB5C2B">
        <w:rPr>
          <w:lang w:val="en-US"/>
        </w:rPr>
        <w:t>noortel</w:t>
      </w:r>
      <w:proofErr w:type="spellEnd"/>
      <w:r w:rsidR="00AB5C2B" w:rsidRPr="00AB5C2B">
        <w:rPr>
          <w:lang w:val="en-US"/>
        </w:rPr>
        <w:t xml:space="preserve">, </w:t>
      </w:r>
      <w:proofErr w:type="spellStart"/>
      <w:r w:rsidR="00AB5C2B" w:rsidRPr="00AB5C2B">
        <w:rPr>
          <w:lang w:val="en-US"/>
        </w:rPr>
        <w:t>kes</w:t>
      </w:r>
      <w:proofErr w:type="spellEnd"/>
      <w:r w:rsidR="00AB5C2B" w:rsidRPr="00AB5C2B">
        <w:rPr>
          <w:lang w:val="en-US"/>
        </w:rPr>
        <w:t xml:space="preserve"> </w:t>
      </w:r>
      <w:proofErr w:type="spellStart"/>
      <w:r w:rsidR="00AB5C2B" w:rsidRPr="00AB5C2B">
        <w:rPr>
          <w:lang w:val="en-US"/>
        </w:rPr>
        <w:t>tunnetavad</w:t>
      </w:r>
      <w:proofErr w:type="spellEnd"/>
      <w:r w:rsidR="00AB5C2B" w:rsidRPr="00AB5C2B">
        <w:rPr>
          <w:lang w:val="en-US"/>
        </w:rPr>
        <w:t xml:space="preserve"> </w:t>
      </w:r>
      <w:proofErr w:type="spellStart"/>
      <w:r w:rsidR="00AB5C2B" w:rsidRPr="00AB5C2B">
        <w:rPr>
          <w:lang w:val="en-US"/>
        </w:rPr>
        <w:t>aega</w:t>
      </w:r>
      <w:proofErr w:type="spellEnd"/>
      <w:r w:rsidR="00AB5C2B" w:rsidRPr="00AB5C2B">
        <w:rPr>
          <w:lang w:val="en-US"/>
        </w:rPr>
        <w:t xml:space="preserve"> </w:t>
      </w:r>
      <w:proofErr w:type="spellStart"/>
      <w:r w:rsidR="00AB5C2B" w:rsidRPr="00AB5C2B">
        <w:rPr>
          <w:lang w:val="en-US"/>
        </w:rPr>
        <w:t>lühikeses</w:t>
      </w:r>
      <w:proofErr w:type="spellEnd"/>
      <w:r w:rsidR="00AB5C2B" w:rsidRPr="00AB5C2B">
        <w:rPr>
          <w:lang w:val="en-US"/>
        </w:rPr>
        <w:t xml:space="preserve"> </w:t>
      </w:r>
      <w:proofErr w:type="spellStart"/>
      <w:r w:rsidR="00AB5C2B" w:rsidRPr="00AB5C2B">
        <w:rPr>
          <w:lang w:val="en-US"/>
        </w:rPr>
        <w:t>perspektiivis</w:t>
      </w:r>
      <w:proofErr w:type="spellEnd"/>
      <w:r w:rsidR="00AB5C2B" w:rsidRPr="00AB5C2B">
        <w:rPr>
          <w:lang w:val="en-US"/>
        </w:rPr>
        <w:t xml:space="preserve">, </w:t>
      </w:r>
      <w:proofErr w:type="spellStart"/>
      <w:r w:rsidR="00AB5C2B" w:rsidRPr="00AB5C2B">
        <w:rPr>
          <w:lang w:val="en-US"/>
        </w:rPr>
        <w:t>tõuseb</w:t>
      </w:r>
      <w:proofErr w:type="spellEnd"/>
      <w:r w:rsidR="00AB5C2B" w:rsidRPr="00AB5C2B">
        <w:rPr>
          <w:lang w:val="en-US"/>
        </w:rPr>
        <w:t xml:space="preserve"> </w:t>
      </w:r>
      <w:proofErr w:type="spellStart"/>
      <w:r w:rsidR="00AB5C2B" w:rsidRPr="00AB5C2B">
        <w:rPr>
          <w:lang w:val="en-US"/>
        </w:rPr>
        <w:t>esile</w:t>
      </w:r>
      <w:proofErr w:type="spellEnd"/>
      <w:r w:rsidR="00AB5C2B" w:rsidRPr="00AB5C2B">
        <w:rPr>
          <w:lang w:val="en-US"/>
        </w:rPr>
        <w:t xml:space="preserve"> </w:t>
      </w:r>
      <w:proofErr w:type="spellStart"/>
      <w:r w:rsidR="00AB5C2B" w:rsidRPr="00AB5C2B">
        <w:rPr>
          <w:lang w:val="en-US"/>
        </w:rPr>
        <w:t>planeerimise</w:t>
      </w:r>
      <w:proofErr w:type="spellEnd"/>
      <w:r w:rsidR="00AB5C2B" w:rsidRPr="00AB5C2B">
        <w:rPr>
          <w:lang w:val="en-US"/>
        </w:rPr>
        <w:t xml:space="preserve"> </w:t>
      </w:r>
      <w:proofErr w:type="gramStart"/>
      <w:r w:rsidR="00AB5C2B" w:rsidRPr="00AB5C2B">
        <w:rPr>
          <w:lang w:val="en-US"/>
        </w:rPr>
        <w:t>ja</w:t>
      </w:r>
      <w:proofErr w:type="gramEnd"/>
      <w:r w:rsidR="00AB5C2B" w:rsidRPr="00AB5C2B">
        <w:rPr>
          <w:lang w:val="en-US"/>
        </w:rPr>
        <w:t xml:space="preserve"> </w:t>
      </w:r>
      <w:proofErr w:type="spellStart"/>
      <w:r w:rsidR="00AB5C2B" w:rsidRPr="00AB5C2B">
        <w:rPr>
          <w:lang w:val="en-US"/>
        </w:rPr>
        <w:t>reflektsiooni</w:t>
      </w:r>
      <w:proofErr w:type="spellEnd"/>
      <w:r w:rsidR="00AB5C2B" w:rsidRPr="00AB5C2B">
        <w:rPr>
          <w:lang w:val="en-US"/>
        </w:rPr>
        <w:t xml:space="preserve"> </w:t>
      </w:r>
      <w:proofErr w:type="spellStart"/>
      <w:r w:rsidR="00AB5C2B" w:rsidRPr="00AB5C2B">
        <w:rPr>
          <w:lang w:val="en-US"/>
        </w:rPr>
        <w:t>olulisus</w:t>
      </w:r>
      <w:proofErr w:type="spellEnd"/>
      <w:r w:rsidR="00AB5C2B" w:rsidRPr="00AB5C2B">
        <w:rPr>
          <w:lang w:val="en-US"/>
        </w:rPr>
        <w:t>.</w:t>
      </w:r>
    </w:p>
    <w:p w:rsidR="00AB5C2B" w:rsidRDefault="00AB5C2B">
      <w:pPr>
        <w:rPr>
          <w:b/>
          <w:lang w:val="et-EE"/>
        </w:rPr>
      </w:pPr>
      <w:proofErr w:type="spellStart"/>
      <w:r w:rsidRPr="000775FA">
        <w:rPr>
          <w:b/>
          <w:lang w:val="en-US"/>
        </w:rPr>
        <w:t>Eluaastad</w:t>
      </w:r>
      <w:proofErr w:type="spellEnd"/>
      <w:r w:rsidRPr="000775FA">
        <w:rPr>
          <w:b/>
          <w:lang w:val="en-US"/>
        </w:rPr>
        <w:t xml:space="preserve"> 18 – 20</w:t>
      </w:r>
    </w:p>
    <w:p w:rsidR="00AB5C2B" w:rsidRDefault="00AB5C2B">
      <w:pPr>
        <w:rPr>
          <w:lang w:val="et-EE"/>
        </w:rPr>
      </w:pPr>
      <w:r w:rsidRPr="00AB5C2B">
        <w:rPr>
          <w:lang w:val="et-EE"/>
        </w:rPr>
        <w:t xml:space="preserve">Kasvatuse eesmärgid. Liikluskasvatus on suunatud noortele endile ja kogu nende lähikonnale koos võrdlusgruppide ja täiskasvanutega. Kasvatuse kõige olulisem sisu ei puuduta niivõrd liiklusoskuste tehnilist valdamist, kuivõrd nende tehniliste oskuste kasutamine ohutul viisil. </w:t>
      </w:r>
    </w:p>
    <w:p w:rsidR="004E670D" w:rsidRDefault="004E670D">
      <w:pPr>
        <w:rPr>
          <w:b/>
          <w:lang w:val="et-EE"/>
        </w:rPr>
      </w:pPr>
      <w:r>
        <w:rPr>
          <w:b/>
          <w:lang w:val="et-EE"/>
        </w:rPr>
        <w:t xml:space="preserve">                         </w:t>
      </w:r>
    </w:p>
    <w:p w:rsidR="004E670D" w:rsidRDefault="004E670D">
      <w:pPr>
        <w:rPr>
          <w:b/>
          <w:lang w:val="et-EE"/>
        </w:rPr>
      </w:pPr>
      <w:r>
        <w:rPr>
          <w:b/>
          <w:lang w:val="et-EE"/>
        </w:rPr>
        <w:t xml:space="preserve">                         </w:t>
      </w:r>
      <w:r w:rsidRPr="000775FA">
        <w:rPr>
          <w:b/>
          <w:lang w:val="et-EE"/>
        </w:rPr>
        <w:t>Jalakäijatele suunatud liikluskasvatussekkumised</w:t>
      </w:r>
    </w:p>
    <w:p w:rsidR="004E670D" w:rsidRDefault="004E670D">
      <w:pPr>
        <w:rPr>
          <w:lang w:val="et-EE"/>
        </w:rPr>
      </w:pPr>
      <w:r w:rsidRPr="004E670D">
        <w:rPr>
          <w:lang w:val="et-EE"/>
        </w:rPr>
        <w:t>Mitmed uuringud näitavad, et lapsevanemad suhtuvad tüdrukute ja poiste osalemisse liikluses erinevalt, eriti kui liigeldakse jalakäijana. Morrongiello ja Bartoni (2009) tulemused näitavad, et kuigi vanemad on seda meelt, et lastele tuleb õpetada, kuidas tänavat ohutult ületada, siis teevad seda vähesed. Kui vanemad ületasid tänavat koos 5-9-aastaste lastega, siis nooremaid lapsi jälgiti rohkem kui vanemaid ning poistele näidati sagedamini ohutu tänavaületuse eeskuju, kui tüdrukutele.</w:t>
      </w:r>
    </w:p>
    <w:p w:rsidR="004E670D" w:rsidRDefault="004E670D">
      <w:pPr>
        <w:rPr>
          <w:lang w:val="en-US"/>
        </w:rPr>
      </w:pPr>
      <w:r w:rsidRPr="004E670D">
        <w:rPr>
          <w:lang w:val="et-EE"/>
        </w:rPr>
        <w:t xml:space="preserve">Kui jalgsi käimisest minnakse liiklemisel üle mõne tehnilisele liiklemisvahendi, nagu näiteks jalgratta, mopeedi või mootorratta või hiljem auto kasutamisele, siis selle vahendi kasutamisele hakatakse loomulikult pöörama ohutuskasvatuses rohkem tähelepanu kui jalgsi käimisele. </w:t>
      </w:r>
      <w:proofErr w:type="spellStart"/>
      <w:r w:rsidRPr="004E670D">
        <w:rPr>
          <w:lang w:val="en-US"/>
        </w:rPr>
        <w:t>Jalgrattakiivri</w:t>
      </w:r>
      <w:proofErr w:type="spellEnd"/>
      <w:r w:rsidRPr="004E670D">
        <w:rPr>
          <w:lang w:val="en-US"/>
        </w:rPr>
        <w:t xml:space="preserve"> </w:t>
      </w:r>
      <w:proofErr w:type="spellStart"/>
      <w:r w:rsidRPr="004E670D">
        <w:rPr>
          <w:lang w:val="en-US"/>
        </w:rPr>
        <w:t>kasutamise</w:t>
      </w:r>
      <w:proofErr w:type="spellEnd"/>
      <w:r w:rsidRPr="004E670D">
        <w:rPr>
          <w:lang w:val="en-US"/>
        </w:rPr>
        <w:t xml:space="preserve"> </w:t>
      </w:r>
      <w:proofErr w:type="spellStart"/>
      <w:r w:rsidRPr="004E670D">
        <w:rPr>
          <w:lang w:val="en-US"/>
        </w:rPr>
        <w:t>edendamine</w:t>
      </w:r>
      <w:proofErr w:type="spellEnd"/>
      <w:r w:rsidRPr="004E670D">
        <w:rPr>
          <w:lang w:val="en-US"/>
        </w:rPr>
        <w:t xml:space="preserve"> on </w:t>
      </w:r>
      <w:proofErr w:type="spellStart"/>
      <w:r w:rsidRPr="004E670D">
        <w:rPr>
          <w:lang w:val="en-US"/>
        </w:rPr>
        <w:t>kindlalt</w:t>
      </w:r>
      <w:proofErr w:type="spellEnd"/>
      <w:r w:rsidRPr="004E670D">
        <w:rPr>
          <w:lang w:val="en-US"/>
        </w:rPr>
        <w:t xml:space="preserve"> </w:t>
      </w:r>
      <w:proofErr w:type="spellStart"/>
      <w:r w:rsidRPr="004E670D">
        <w:rPr>
          <w:lang w:val="en-US"/>
        </w:rPr>
        <w:t>põhjendatud</w:t>
      </w:r>
      <w:proofErr w:type="spellEnd"/>
      <w:r w:rsidRPr="004E670D">
        <w:rPr>
          <w:lang w:val="en-US"/>
        </w:rPr>
        <w:t xml:space="preserve"> </w:t>
      </w:r>
      <w:proofErr w:type="spellStart"/>
      <w:r w:rsidRPr="004E670D">
        <w:rPr>
          <w:lang w:val="en-US"/>
        </w:rPr>
        <w:t>nii</w:t>
      </w:r>
      <w:proofErr w:type="spellEnd"/>
      <w:r w:rsidRPr="004E670D">
        <w:rPr>
          <w:lang w:val="en-US"/>
        </w:rPr>
        <w:t xml:space="preserve"> </w:t>
      </w:r>
      <w:proofErr w:type="spellStart"/>
      <w:r w:rsidRPr="004E670D">
        <w:rPr>
          <w:lang w:val="en-US"/>
        </w:rPr>
        <w:t>laste</w:t>
      </w:r>
      <w:proofErr w:type="spellEnd"/>
      <w:r w:rsidRPr="004E670D">
        <w:rPr>
          <w:lang w:val="en-US"/>
        </w:rPr>
        <w:t xml:space="preserve"> </w:t>
      </w:r>
      <w:proofErr w:type="spellStart"/>
      <w:r w:rsidRPr="004E670D">
        <w:rPr>
          <w:lang w:val="en-US"/>
        </w:rPr>
        <w:t>kui</w:t>
      </w:r>
      <w:proofErr w:type="spellEnd"/>
      <w:r w:rsidRPr="004E670D">
        <w:rPr>
          <w:lang w:val="en-US"/>
        </w:rPr>
        <w:t xml:space="preserve"> </w:t>
      </w:r>
      <w:proofErr w:type="spellStart"/>
      <w:r w:rsidRPr="004E670D">
        <w:rPr>
          <w:lang w:val="en-US"/>
        </w:rPr>
        <w:t>täiskasvanute</w:t>
      </w:r>
      <w:proofErr w:type="spellEnd"/>
      <w:r w:rsidRPr="004E670D">
        <w:rPr>
          <w:lang w:val="en-US"/>
        </w:rPr>
        <w:t xml:space="preserve"> </w:t>
      </w:r>
      <w:proofErr w:type="spellStart"/>
      <w:r w:rsidRPr="004E670D">
        <w:rPr>
          <w:lang w:val="en-US"/>
        </w:rPr>
        <w:t>puhul</w:t>
      </w:r>
      <w:proofErr w:type="spellEnd"/>
      <w:r w:rsidRPr="004E670D">
        <w:rPr>
          <w:lang w:val="en-US"/>
        </w:rPr>
        <w:t xml:space="preserve">. Thompson </w:t>
      </w:r>
      <w:proofErr w:type="spellStart"/>
      <w:r w:rsidRPr="004E670D">
        <w:rPr>
          <w:lang w:val="en-US"/>
        </w:rPr>
        <w:t>jt</w:t>
      </w:r>
      <w:proofErr w:type="spellEnd"/>
      <w:r w:rsidRPr="004E670D">
        <w:rPr>
          <w:lang w:val="en-US"/>
        </w:rPr>
        <w:t xml:space="preserve"> (1989) on USA-s </w:t>
      </w:r>
      <w:proofErr w:type="spellStart"/>
      <w:r w:rsidRPr="004E670D">
        <w:rPr>
          <w:lang w:val="en-US"/>
        </w:rPr>
        <w:t>läbi</w:t>
      </w:r>
      <w:proofErr w:type="spellEnd"/>
      <w:r w:rsidRPr="004E670D">
        <w:rPr>
          <w:lang w:val="en-US"/>
        </w:rPr>
        <w:t xml:space="preserve"> </w:t>
      </w:r>
      <w:proofErr w:type="spellStart"/>
      <w:r w:rsidRPr="004E670D">
        <w:rPr>
          <w:lang w:val="en-US"/>
        </w:rPr>
        <w:t>viidud</w:t>
      </w:r>
      <w:proofErr w:type="spellEnd"/>
      <w:r w:rsidRPr="004E670D">
        <w:rPr>
          <w:lang w:val="en-US"/>
        </w:rPr>
        <w:t xml:space="preserve"> </w:t>
      </w:r>
      <w:proofErr w:type="spellStart"/>
      <w:r w:rsidRPr="004E670D">
        <w:rPr>
          <w:lang w:val="en-US"/>
        </w:rPr>
        <w:t>uuringuga</w:t>
      </w:r>
      <w:proofErr w:type="spellEnd"/>
      <w:r w:rsidRPr="004E670D">
        <w:rPr>
          <w:lang w:val="en-US"/>
        </w:rPr>
        <w:t xml:space="preserve"> </w:t>
      </w:r>
      <w:proofErr w:type="spellStart"/>
      <w:r w:rsidRPr="004E670D">
        <w:rPr>
          <w:lang w:val="en-US"/>
        </w:rPr>
        <w:t>näidanud</w:t>
      </w:r>
      <w:proofErr w:type="spellEnd"/>
      <w:r w:rsidRPr="004E670D">
        <w:rPr>
          <w:lang w:val="en-US"/>
        </w:rPr>
        <w:t xml:space="preserve">, </w:t>
      </w:r>
      <w:proofErr w:type="gramStart"/>
      <w:r w:rsidRPr="004E670D">
        <w:rPr>
          <w:lang w:val="en-US"/>
        </w:rPr>
        <w:t>et</w:t>
      </w:r>
      <w:proofErr w:type="gramEnd"/>
      <w:r w:rsidRPr="004E670D">
        <w:rPr>
          <w:lang w:val="en-US"/>
        </w:rPr>
        <w:t xml:space="preserve"> </w:t>
      </w:r>
      <w:proofErr w:type="spellStart"/>
      <w:r w:rsidRPr="004E670D">
        <w:rPr>
          <w:lang w:val="en-US"/>
        </w:rPr>
        <w:t>peavigastuste</w:t>
      </w:r>
      <w:proofErr w:type="spellEnd"/>
      <w:r w:rsidRPr="004E670D">
        <w:rPr>
          <w:lang w:val="en-US"/>
        </w:rPr>
        <w:t xml:space="preserve"> </w:t>
      </w:r>
      <w:proofErr w:type="spellStart"/>
      <w:r w:rsidRPr="004E670D">
        <w:rPr>
          <w:lang w:val="en-US"/>
        </w:rPr>
        <w:t>arv</w:t>
      </w:r>
      <w:proofErr w:type="spellEnd"/>
      <w:r w:rsidRPr="004E670D">
        <w:rPr>
          <w:lang w:val="en-US"/>
        </w:rPr>
        <w:t xml:space="preserve"> </w:t>
      </w:r>
      <w:proofErr w:type="spellStart"/>
      <w:r w:rsidRPr="004E670D">
        <w:rPr>
          <w:lang w:val="en-US"/>
        </w:rPr>
        <w:t>väheneb</w:t>
      </w:r>
      <w:proofErr w:type="spellEnd"/>
      <w:r w:rsidRPr="004E670D">
        <w:rPr>
          <w:lang w:val="en-US"/>
        </w:rPr>
        <w:t xml:space="preserve"> </w:t>
      </w:r>
      <w:proofErr w:type="spellStart"/>
      <w:r w:rsidRPr="004E670D">
        <w:rPr>
          <w:lang w:val="en-US"/>
        </w:rPr>
        <w:t>tänu</w:t>
      </w:r>
      <w:proofErr w:type="spellEnd"/>
      <w:r w:rsidRPr="004E670D">
        <w:rPr>
          <w:lang w:val="en-US"/>
        </w:rPr>
        <w:t xml:space="preserve"> </w:t>
      </w:r>
      <w:proofErr w:type="spellStart"/>
      <w:r w:rsidRPr="004E670D">
        <w:rPr>
          <w:lang w:val="en-US"/>
        </w:rPr>
        <w:t>kiivrile</w:t>
      </w:r>
      <w:proofErr w:type="spellEnd"/>
      <w:r w:rsidRPr="004E670D">
        <w:rPr>
          <w:lang w:val="en-US"/>
        </w:rPr>
        <w:t xml:space="preserve"> 85% ja </w:t>
      </w:r>
      <w:proofErr w:type="spellStart"/>
      <w:r w:rsidRPr="004E670D">
        <w:rPr>
          <w:lang w:val="en-US"/>
        </w:rPr>
        <w:t>ajuvigastuste</w:t>
      </w:r>
      <w:proofErr w:type="spellEnd"/>
      <w:r w:rsidRPr="004E670D">
        <w:rPr>
          <w:lang w:val="en-US"/>
        </w:rPr>
        <w:t xml:space="preserve"> </w:t>
      </w:r>
      <w:proofErr w:type="spellStart"/>
      <w:r w:rsidRPr="004E670D">
        <w:rPr>
          <w:lang w:val="en-US"/>
        </w:rPr>
        <w:t>arv</w:t>
      </w:r>
      <w:proofErr w:type="spellEnd"/>
      <w:r w:rsidRPr="004E670D">
        <w:rPr>
          <w:lang w:val="en-US"/>
        </w:rPr>
        <w:t xml:space="preserve"> 88%.</w:t>
      </w:r>
    </w:p>
    <w:p w:rsidR="00E97E88" w:rsidRDefault="00E97E88">
      <w:pPr>
        <w:rPr>
          <w:lang w:val="en-US"/>
        </w:rPr>
      </w:pPr>
    </w:p>
    <w:p w:rsidR="00E97E88" w:rsidRPr="00E97E88" w:rsidRDefault="00E97E88" w:rsidP="00E97E88">
      <w:pPr>
        <w:numPr>
          <w:ilvl w:val="0"/>
          <w:numId w:val="1"/>
        </w:numPr>
        <w:ind w:left="0"/>
        <w:rPr>
          <w:b/>
          <w:lang w:val="en-US"/>
        </w:rPr>
      </w:pPr>
      <w:r w:rsidRPr="00E97E88">
        <w:rPr>
          <w:b/>
          <w:lang w:val="en-US"/>
        </w:rPr>
        <w:t>Laps/</w:t>
      </w:r>
      <w:proofErr w:type="spellStart"/>
      <w:r w:rsidRPr="00E97E88">
        <w:rPr>
          <w:b/>
          <w:lang w:val="en-US"/>
        </w:rPr>
        <w:t>õpilane</w:t>
      </w:r>
      <w:proofErr w:type="spellEnd"/>
      <w:r w:rsidRPr="00E97E88">
        <w:rPr>
          <w:b/>
          <w:lang w:val="en-US"/>
        </w:rPr>
        <w:t xml:space="preserve"> </w:t>
      </w:r>
      <w:proofErr w:type="spellStart"/>
      <w:r w:rsidRPr="00E97E88">
        <w:rPr>
          <w:b/>
          <w:lang w:val="en-US"/>
        </w:rPr>
        <w:t>põhjendab</w:t>
      </w:r>
      <w:proofErr w:type="spellEnd"/>
      <w:r w:rsidRPr="00E97E88">
        <w:rPr>
          <w:b/>
          <w:lang w:val="en-US"/>
        </w:rPr>
        <w:t xml:space="preserve"> </w:t>
      </w:r>
      <w:proofErr w:type="spellStart"/>
      <w:r w:rsidRPr="00E97E88">
        <w:rPr>
          <w:b/>
          <w:lang w:val="en-US"/>
        </w:rPr>
        <w:t>turvalisust</w:t>
      </w:r>
      <w:proofErr w:type="spellEnd"/>
      <w:r w:rsidRPr="00E97E88">
        <w:rPr>
          <w:b/>
          <w:lang w:val="en-US"/>
        </w:rPr>
        <w:t xml:space="preserve"> </w:t>
      </w:r>
      <w:proofErr w:type="gramStart"/>
      <w:r w:rsidRPr="00E97E88">
        <w:rPr>
          <w:b/>
          <w:lang w:val="en-US"/>
        </w:rPr>
        <w:t>ja</w:t>
      </w:r>
      <w:proofErr w:type="gramEnd"/>
      <w:r w:rsidRPr="00E97E88">
        <w:rPr>
          <w:b/>
          <w:lang w:val="en-US"/>
        </w:rPr>
        <w:t xml:space="preserve"> </w:t>
      </w:r>
      <w:proofErr w:type="spellStart"/>
      <w:r w:rsidRPr="00E97E88">
        <w:rPr>
          <w:b/>
          <w:lang w:val="en-US"/>
        </w:rPr>
        <w:t>ohutust</w:t>
      </w:r>
      <w:proofErr w:type="spellEnd"/>
      <w:r w:rsidRPr="00E97E88">
        <w:rPr>
          <w:b/>
          <w:lang w:val="en-US"/>
        </w:rPr>
        <w:t xml:space="preserve"> </w:t>
      </w:r>
      <w:proofErr w:type="spellStart"/>
      <w:r w:rsidRPr="00E97E88">
        <w:rPr>
          <w:b/>
          <w:lang w:val="en-US"/>
        </w:rPr>
        <w:t>suurendavate</w:t>
      </w:r>
      <w:proofErr w:type="spellEnd"/>
      <w:r w:rsidRPr="00E97E88">
        <w:rPr>
          <w:b/>
          <w:lang w:val="en-US"/>
        </w:rPr>
        <w:t xml:space="preserve"> </w:t>
      </w:r>
      <w:proofErr w:type="spellStart"/>
      <w:r w:rsidRPr="00E97E88">
        <w:rPr>
          <w:b/>
          <w:lang w:val="en-US"/>
        </w:rPr>
        <w:t>vahendite</w:t>
      </w:r>
      <w:proofErr w:type="spellEnd"/>
      <w:r w:rsidRPr="00E97E88">
        <w:rPr>
          <w:b/>
          <w:lang w:val="en-US"/>
        </w:rPr>
        <w:t xml:space="preserve"> (</w:t>
      </w:r>
      <w:proofErr w:type="spellStart"/>
      <w:r w:rsidRPr="00E97E88">
        <w:rPr>
          <w:b/>
          <w:lang w:val="en-US"/>
        </w:rPr>
        <w:t>turvavöö</w:t>
      </w:r>
      <w:proofErr w:type="spellEnd"/>
      <w:r w:rsidRPr="00E97E88">
        <w:rPr>
          <w:b/>
          <w:lang w:val="en-US"/>
        </w:rPr>
        <w:t xml:space="preserve">, </w:t>
      </w:r>
      <w:proofErr w:type="spellStart"/>
      <w:r w:rsidRPr="00E97E88">
        <w:rPr>
          <w:b/>
          <w:lang w:val="en-US"/>
        </w:rPr>
        <w:t>kiiver</w:t>
      </w:r>
      <w:proofErr w:type="spellEnd"/>
      <w:r w:rsidRPr="00E97E88">
        <w:rPr>
          <w:b/>
          <w:lang w:val="en-US"/>
        </w:rPr>
        <w:t xml:space="preserve">, </w:t>
      </w:r>
      <w:proofErr w:type="spellStart"/>
      <w:r w:rsidRPr="00E97E88">
        <w:rPr>
          <w:b/>
          <w:lang w:val="en-US"/>
        </w:rPr>
        <w:t>peatugi</w:t>
      </w:r>
      <w:proofErr w:type="spellEnd"/>
      <w:r w:rsidRPr="00E97E88">
        <w:rPr>
          <w:b/>
          <w:lang w:val="en-US"/>
        </w:rPr>
        <w:t xml:space="preserve"> ja </w:t>
      </w:r>
      <w:proofErr w:type="spellStart"/>
      <w:r w:rsidRPr="00E97E88">
        <w:rPr>
          <w:b/>
          <w:lang w:val="en-US"/>
        </w:rPr>
        <w:t>helkur</w:t>
      </w:r>
      <w:proofErr w:type="spellEnd"/>
      <w:r w:rsidRPr="00E97E88">
        <w:rPr>
          <w:b/>
          <w:lang w:val="en-US"/>
        </w:rPr>
        <w:t xml:space="preserve">, </w:t>
      </w:r>
      <w:proofErr w:type="spellStart"/>
      <w:r w:rsidRPr="00E97E88">
        <w:rPr>
          <w:b/>
          <w:lang w:val="en-US"/>
        </w:rPr>
        <w:t>käe</w:t>
      </w:r>
      <w:proofErr w:type="spellEnd"/>
      <w:r w:rsidRPr="00E97E88">
        <w:rPr>
          <w:b/>
          <w:lang w:val="en-US"/>
        </w:rPr>
        <w:t xml:space="preserve">- ja </w:t>
      </w:r>
      <w:proofErr w:type="spellStart"/>
      <w:r w:rsidRPr="00E97E88">
        <w:rPr>
          <w:b/>
          <w:lang w:val="en-US"/>
        </w:rPr>
        <w:t>põlvekaitsmed</w:t>
      </w:r>
      <w:proofErr w:type="spellEnd"/>
      <w:r w:rsidRPr="00E97E88">
        <w:rPr>
          <w:b/>
          <w:lang w:val="en-US"/>
        </w:rPr>
        <w:t xml:space="preserve">) </w:t>
      </w:r>
      <w:proofErr w:type="spellStart"/>
      <w:r w:rsidRPr="00E97E88">
        <w:rPr>
          <w:b/>
          <w:lang w:val="en-US"/>
        </w:rPr>
        <w:t>vajalikkust</w:t>
      </w:r>
      <w:proofErr w:type="spellEnd"/>
      <w:r w:rsidRPr="00E97E88">
        <w:rPr>
          <w:b/>
          <w:lang w:val="en-US"/>
        </w:rPr>
        <w:t xml:space="preserve"> ja </w:t>
      </w:r>
      <w:proofErr w:type="spellStart"/>
      <w:r w:rsidRPr="00E97E88">
        <w:rPr>
          <w:b/>
          <w:lang w:val="en-US"/>
        </w:rPr>
        <w:t>kasutab</w:t>
      </w:r>
      <w:proofErr w:type="spellEnd"/>
      <w:r w:rsidRPr="00E97E88">
        <w:rPr>
          <w:b/>
          <w:lang w:val="en-US"/>
        </w:rPr>
        <w:t xml:space="preserve"> </w:t>
      </w:r>
      <w:proofErr w:type="spellStart"/>
      <w:r w:rsidRPr="00E97E88">
        <w:rPr>
          <w:b/>
          <w:lang w:val="en-US"/>
        </w:rPr>
        <w:t>neid</w:t>
      </w:r>
      <w:proofErr w:type="spellEnd"/>
      <w:r w:rsidRPr="00E97E88">
        <w:rPr>
          <w:b/>
          <w:lang w:val="en-US"/>
        </w:rPr>
        <w:t xml:space="preserve"> </w:t>
      </w:r>
      <w:proofErr w:type="spellStart"/>
      <w:r w:rsidRPr="00E97E88">
        <w:rPr>
          <w:b/>
          <w:lang w:val="en-US"/>
        </w:rPr>
        <w:t>igapäevases</w:t>
      </w:r>
      <w:proofErr w:type="spellEnd"/>
      <w:r w:rsidRPr="00E97E88">
        <w:rPr>
          <w:b/>
          <w:lang w:val="en-US"/>
        </w:rPr>
        <w:t xml:space="preserve"> </w:t>
      </w:r>
      <w:proofErr w:type="spellStart"/>
      <w:r w:rsidRPr="00E97E88">
        <w:rPr>
          <w:b/>
          <w:lang w:val="en-US"/>
        </w:rPr>
        <w:t>tegevuses</w:t>
      </w:r>
      <w:proofErr w:type="spellEnd"/>
      <w:r w:rsidRPr="00E97E88">
        <w:rPr>
          <w:b/>
          <w:lang w:val="en-US"/>
        </w:rPr>
        <w:t xml:space="preserve"> </w:t>
      </w:r>
      <w:proofErr w:type="spellStart"/>
      <w:r w:rsidRPr="00E97E88">
        <w:rPr>
          <w:b/>
          <w:lang w:val="en-US"/>
        </w:rPr>
        <w:t>erinevates</w:t>
      </w:r>
      <w:proofErr w:type="spellEnd"/>
      <w:r w:rsidRPr="00E97E88">
        <w:rPr>
          <w:b/>
          <w:lang w:val="en-US"/>
        </w:rPr>
        <w:t xml:space="preserve"> </w:t>
      </w:r>
      <w:proofErr w:type="spellStart"/>
      <w:r w:rsidRPr="00E97E88">
        <w:rPr>
          <w:b/>
          <w:lang w:val="en-US"/>
        </w:rPr>
        <w:t>liikluskeskkondades</w:t>
      </w:r>
      <w:proofErr w:type="spellEnd"/>
      <w:r w:rsidRPr="00E97E88">
        <w:rPr>
          <w:b/>
          <w:lang w:val="en-US"/>
        </w:rPr>
        <w:t>.</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552"/>
        <w:gridCol w:w="2835"/>
        <w:gridCol w:w="2977"/>
        <w:gridCol w:w="2876"/>
        <w:gridCol w:w="2652"/>
      </w:tblGrid>
      <w:tr w:rsidR="00E97E88" w:rsidRPr="006F3A76" w:rsidTr="00CF5880">
        <w:trPr>
          <w:trHeight w:val="301"/>
        </w:trPr>
        <w:tc>
          <w:tcPr>
            <w:tcW w:w="1985"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tc>
        <w:tc>
          <w:tcPr>
            <w:tcW w:w="2835"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II kooliaste </w:t>
            </w:r>
          </w:p>
        </w:tc>
        <w:tc>
          <w:tcPr>
            <w:tcW w:w="2876"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III kooliaste </w:t>
            </w:r>
          </w:p>
        </w:tc>
        <w:tc>
          <w:tcPr>
            <w:tcW w:w="2652"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IV kooliaste </w:t>
            </w:r>
          </w:p>
        </w:tc>
      </w:tr>
      <w:tr w:rsidR="00E97E88" w:rsidRPr="00C5634C"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TEADMISED</w:t>
            </w:r>
          </w:p>
          <w:p w:rsidR="00E97E88" w:rsidRPr="006F3A76" w:rsidRDefault="00E97E88" w:rsidP="00CF5880">
            <w:pPr>
              <w:pStyle w:val="a4"/>
            </w:pPr>
            <w:r w:rsidRPr="006F3A76">
              <w:t>TURVAVÖÖ</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ENDA NÄHTAVAKS TEGEMINE (SH HELKURI KASUTAMINE)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KIIVER </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PEATUGI</w:t>
            </w:r>
          </w:p>
          <w:p w:rsidR="00E97E88" w:rsidRPr="006F3A76" w:rsidRDefault="00E97E88" w:rsidP="00CF5880">
            <w:pPr>
              <w:pStyle w:val="a4"/>
            </w:pPr>
          </w:p>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t>teab, et lapsed peavad autos kasutama turvatooli;</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teab, et helkuri kandmine aitab pimeda ajal end autojuhile nähtavaks teha;</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teab, et kiiver on oluline kaitsevahend rattaga sõitmisel;</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kirjeldab turvavöö vajalikkust;</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saab aru, miks on helkuriga liiklemine ohutum, teab erisust raudteel;</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selgitab ja saab aru kiivri kandmise vajalikkusest jalg- ja tõukerattaga, tasakaaluliikuri jms sõitmisel;</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põhjendab turvavöö vajalikkust ja kirjeldab, mis juhtub kokkupõrke korral autos või bussis sõitjaga;</w:t>
            </w:r>
          </w:p>
          <w:p w:rsidR="00E97E88" w:rsidRDefault="00E97E88" w:rsidP="00CF5880">
            <w:pPr>
              <w:pStyle w:val="a4"/>
            </w:pPr>
          </w:p>
          <w:p w:rsidR="00E97E88" w:rsidRPr="006F3A76" w:rsidRDefault="00E97E88" w:rsidP="00CF5880">
            <w:pPr>
              <w:pStyle w:val="a4"/>
            </w:pPr>
            <w:r w:rsidRPr="006F3A76">
              <w:lastRenderedPageBreak/>
              <w:t xml:space="preserve">põhjendab, miks on oluline liikluses olla nähtav/märgatav, sh miks on helkuriga liiklemine ohutum; </w:t>
            </w:r>
          </w:p>
          <w:p w:rsidR="00E97E88" w:rsidRPr="006F3A76" w:rsidRDefault="00E97E88" w:rsidP="00CF5880">
            <w:pPr>
              <w:pStyle w:val="a4"/>
            </w:pPr>
            <w:r w:rsidRPr="006F3A76">
              <w:t xml:space="preserve">kirjeldab helkuri toimimise põhimõtet, teab erisusi helkuri kandmisel asulavälisel teel, linnas ja raudteel; </w:t>
            </w:r>
          </w:p>
          <w:p w:rsidR="00E97E88" w:rsidRPr="006F3A76" w:rsidRDefault="00E97E88" w:rsidP="00CF5880">
            <w:pPr>
              <w:pStyle w:val="a4"/>
            </w:pPr>
          </w:p>
          <w:p w:rsidR="00E97E88" w:rsidRDefault="00E97E88" w:rsidP="00CF5880">
            <w:pPr>
              <w:pStyle w:val="a4"/>
            </w:pPr>
            <w:r w:rsidRPr="006F3A76">
              <w:t>teab seadusega kehtestatud reegleid jalgratastele (tuled, pidurid, helkurid, signaal jms).</w:t>
            </w:r>
            <w:r>
              <w:t xml:space="preserve"> </w:t>
            </w:r>
          </w:p>
          <w:p w:rsidR="00E97E88" w:rsidRDefault="00E97E88" w:rsidP="00CF5880">
            <w:pPr>
              <w:pStyle w:val="a4"/>
            </w:pPr>
          </w:p>
          <w:p w:rsidR="00E97E88" w:rsidRDefault="00E97E88" w:rsidP="00CF5880">
            <w:pPr>
              <w:pStyle w:val="a4"/>
            </w:pPr>
          </w:p>
          <w:p w:rsidR="00E97E88" w:rsidRPr="006F3A76" w:rsidRDefault="00E97E88" w:rsidP="00CF5880">
            <w:pPr>
              <w:pStyle w:val="a4"/>
            </w:pPr>
            <w:r>
              <w:t>k</w:t>
            </w:r>
            <w:r w:rsidRPr="006F3A76">
              <w:t xml:space="preserve">irjeldab autos peatoe õige kasutamise vajalikkust; </w:t>
            </w:r>
          </w:p>
          <w:p w:rsidR="00E97E88" w:rsidRPr="006F3A76" w:rsidRDefault="00E97E88" w:rsidP="00CF5880">
            <w:pPr>
              <w:pStyle w:val="a4"/>
            </w:pPr>
          </w:p>
        </w:tc>
        <w:tc>
          <w:tcPr>
            <w:tcW w:w="287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toob välja seosed turvavöö kasutamise, kiiruse ja kokkupõrke vahel; </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 xml:space="preserve">kirjeldab helkuri toimimise (peegelduvuse) põhimõtet ning selgitab helkuri kandmise vajadust;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t>p</w:t>
            </w:r>
            <w:r w:rsidRPr="006F3A76">
              <w:t>õhjendab ja analüüsib turvavahendite (turvavöö, kiiver, peatugi) ja helkuri kasutamise vajalikkust ja erisusi nt raudteel;</w:t>
            </w:r>
          </w:p>
          <w:p w:rsidR="00E97E88" w:rsidRPr="006F3A76" w:rsidRDefault="00E97E88" w:rsidP="00CF5880">
            <w:pPr>
              <w:pStyle w:val="a4"/>
            </w:pPr>
          </w:p>
          <w:p w:rsidR="00E97E88" w:rsidRPr="006F3A76" w:rsidRDefault="00E97E88" w:rsidP="00CF5880">
            <w:pPr>
              <w:pStyle w:val="a4"/>
            </w:pPr>
            <w:r w:rsidRPr="006F3A76">
              <w:t>teab seadusega kehtestatud nõudeid sõiduvahenditele (tuled, pidurid, helkurid, signaal jms).</w:t>
            </w:r>
          </w:p>
        </w:tc>
        <w:tc>
          <w:tcPr>
            <w:tcW w:w="26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t>p</w:t>
            </w:r>
            <w:r w:rsidRPr="006F3A76">
              <w:t>õhjendab ja analüüsib turvavahendite kasutamise</w:t>
            </w:r>
            <w:r w:rsidRPr="006F3A76">
              <w:rPr>
                <w:lang w:val="fi-FI"/>
              </w:rPr>
              <w:t xml:space="preserve"> </w:t>
            </w:r>
            <w:r w:rsidRPr="006F3A76">
              <w:t>vajalikkust ja erisusi erinevate liikluskeskkondade puhul (nt, et turvavahendid ja helkur ei suurenda ohutust raudteel);</w:t>
            </w:r>
          </w:p>
        </w:tc>
      </w:tr>
      <w:tr w:rsidR="00E97E88" w:rsidRPr="00C5634C"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KÄITUMINE</w:t>
            </w:r>
          </w:p>
          <w:p w:rsidR="00E97E88" w:rsidRPr="006F3A76" w:rsidRDefault="00E97E88" w:rsidP="00CF5880">
            <w:pPr>
              <w:pStyle w:val="a4"/>
            </w:pPr>
            <w:r w:rsidRPr="006F3A76">
              <w:t>TURVAVÖÖ</w:t>
            </w:r>
          </w:p>
          <w:p w:rsidR="00E97E88" w:rsidRPr="006F3A76" w:rsidRDefault="00E97E88" w:rsidP="00CF5880">
            <w:pPr>
              <w:pStyle w:val="a4"/>
            </w:pPr>
          </w:p>
          <w:p w:rsidR="00E97E88" w:rsidRPr="006F3A76" w:rsidRDefault="00E97E88" w:rsidP="00CF5880">
            <w:pPr>
              <w:pStyle w:val="a4"/>
            </w:pPr>
            <w:r w:rsidRPr="006F3A76">
              <w:t xml:space="preserve">ENDA NÄHTAVAKS TEGEMINE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KIIVER</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SÕIDUVAHENDI KORRASOLEK</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PEATUGI</w:t>
            </w:r>
          </w:p>
          <w:p w:rsidR="00E97E88" w:rsidRPr="006F3A76" w:rsidRDefault="00E97E88" w:rsidP="00CF5880">
            <w:pPr>
              <w:pStyle w:val="a4"/>
            </w:pPr>
          </w:p>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 xml:space="preserve">kasutab autos sõites turvatooli; </w:t>
            </w:r>
          </w:p>
          <w:p w:rsidR="00E97E88" w:rsidRPr="006F3A76" w:rsidRDefault="00E97E88" w:rsidP="00CF5880">
            <w:pPr>
              <w:pStyle w:val="a4"/>
            </w:pPr>
          </w:p>
          <w:p w:rsidR="00E97E88" w:rsidRPr="006F3A76" w:rsidRDefault="00E97E88" w:rsidP="00CF5880">
            <w:pPr>
              <w:pStyle w:val="a4"/>
            </w:pPr>
            <w:r w:rsidRPr="006F3A76">
              <w:t>jälgib täiskasvanu suunamisel helkuri olemasolu endal ja teistel;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oskab kiivrit endale pähe panna;</w:t>
            </w:r>
          </w:p>
          <w:p w:rsidR="00E97E88" w:rsidRPr="006F3A76" w:rsidRDefault="00E97E88" w:rsidP="00CF5880">
            <w:pPr>
              <w:pStyle w:val="a4"/>
            </w:pP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kinnitab autos ja bussis turvavöö;</w:t>
            </w:r>
          </w:p>
          <w:p w:rsidR="00E97E88" w:rsidRPr="006F3A76" w:rsidRDefault="00E97E88" w:rsidP="00CF5880">
            <w:pPr>
              <w:pStyle w:val="a4"/>
            </w:pPr>
          </w:p>
          <w:p w:rsidR="00E97E88" w:rsidRPr="006F3A76" w:rsidRDefault="00E97E88" w:rsidP="00CF5880">
            <w:pPr>
              <w:pStyle w:val="a4"/>
            </w:pPr>
            <w:r w:rsidRPr="006F3A76">
              <w:t>kannab kergliiklejana halva nähtavuse korral või pimeda ajal liigeldes õigesti kinnitatud helkurit või muud valgusallikat, mis aitab ennast nähtavaks teha;</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kannab jalgratturina kiivrit.</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 xml:space="preserve">kinnitab autos, taksos ja bussis turvavöö; </w:t>
            </w:r>
          </w:p>
          <w:p w:rsidR="00E97E88" w:rsidRPr="006F3A76" w:rsidRDefault="00E97E88" w:rsidP="00CF5880">
            <w:pPr>
              <w:pStyle w:val="a4"/>
            </w:pPr>
          </w:p>
          <w:p w:rsidR="00E97E88" w:rsidRPr="006F3A76" w:rsidRDefault="00E97E88" w:rsidP="00CF5880">
            <w:pPr>
              <w:pStyle w:val="a4"/>
            </w:pPr>
            <w:r w:rsidRPr="006F3A76">
              <w:t xml:space="preserve">kannab kergliiklejana halva nähtavuse korral või  pimeda ajal liigeldes õigesti kinnitatud helkurit või muud valgusallikat; kasutab läbi aasta erinevaid enda nähtavaks tegemise viise eristumaks keskkonnast (riietus); </w:t>
            </w:r>
          </w:p>
          <w:p w:rsidR="00E97E88" w:rsidRPr="006F3A76" w:rsidRDefault="00E97E88" w:rsidP="00CF5880">
            <w:pPr>
              <w:pStyle w:val="a4"/>
            </w:pPr>
            <w:r w:rsidRPr="006F3A76">
              <w:t>oskab kiivrit õigesti kasutada;</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hindab oma sõiduvahendi (nt tõukeratas, jalgratas) korrasolekut.</w:t>
            </w:r>
          </w:p>
        </w:tc>
        <w:tc>
          <w:tcPr>
            <w:tcW w:w="287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kinnitab autos, taksos ja bussis turvavöö;</w:t>
            </w:r>
          </w:p>
          <w:p w:rsidR="00E97E88" w:rsidRPr="006F3A76" w:rsidRDefault="00E97E88" w:rsidP="00CF5880">
            <w:pPr>
              <w:pStyle w:val="a4"/>
            </w:pPr>
          </w:p>
          <w:p w:rsidR="00E97E88" w:rsidRPr="006F3A76" w:rsidRDefault="00E97E88" w:rsidP="00CF5880">
            <w:pPr>
              <w:pStyle w:val="a4"/>
            </w:pPr>
            <w:r w:rsidRPr="006F3A76">
              <w:t>kannab kergliiklejana halva nähtavuse korral või pimeda ajal liigeldes õigesti kinnitatud helkurit või muud valgusallikat; kasutab kergliiklejana läbi aasta erinevaid enda nähtavaks tegemise ja keskkonnast eristumise viise (riietus);</w:t>
            </w:r>
          </w:p>
          <w:p w:rsidR="00E97E88" w:rsidRPr="006F3A76" w:rsidRDefault="00E97E88" w:rsidP="00CF5880">
            <w:pPr>
              <w:pStyle w:val="a4"/>
            </w:pPr>
            <w:r w:rsidRPr="006F3A76">
              <w:t>kasutab jalgratturina ja pisimopeedijuhina kiivrit õigesti.</w:t>
            </w:r>
          </w:p>
          <w:p w:rsidR="00E97E88" w:rsidRPr="006F3A76" w:rsidRDefault="00E97E88" w:rsidP="00CF5880">
            <w:pPr>
              <w:pStyle w:val="a4"/>
            </w:pPr>
          </w:p>
          <w:p w:rsidR="00E97E88" w:rsidRPr="006F3A76" w:rsidRDefault="00E97E88" w:rsidP="00CF5880">
            <w:pPr>
              <w:pStyle w:val="a4"/>
            </w:pPr>
            <w:r w:rsidRPr="006F3A76">
              <w:t>hindab oma sõiduvahendi (nt jalgratas, pisimopeed) korrasolekut;</w:t>
            </w:r>
            <w:r w:rsidRPr="006F3A76">
              <w:rPr>
                <w:lang w:val="fi-FI"/>
              </w:rPr>
              <w:t xml:space="preserve"> </w:t>
            </w:r>
          </w:p>
          <w:p w:rsidR="00E97E88" w:rsidRPr="006F3A76" w:rsidRDefault="00E97E88" w:rsidP="00CF5880">
            <w:pPr>
              <w:pStyle w:val="a4"/>
            </w:pPr>
          </w:p>
          <w:p w:rsidR="00E97E88" w:rsidRPr="006F3A76" w:rsidRDefault="00E97E88" w:rsidP="00CF5880">
            <w:pPr>
              <w:pStyle w:val="a4"/>
            </w:pPr>
            <w:r w:rsidRPr="006F3A76">
              <w:t>reguleerib autos istudes oma peatoe õigele kõrgusele.</w:t>
            </w:r>
          </w:p>
        </w:tc>
        <w:tc>
          <w:tcPr>
            <w:tcW w:w="26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kasutab turva- ja ohutusvahendeid, sh helkurit õigesti.</w:t>
            </w:r>
          </w:p>
        </w:tc>
      </w:tr>
    </w:tbl>
    <w:p w:rsidR="00E97E88" w:rsidRPr="00E97E88" w:rsidRDefault="00E97E88" w:rsidP="00E97E88">
      <w:pPr>
        <w:rPr>
          <w:b/>
          <w:lang w:val="en-US"/>
        </w:rPr>
      </w:pPr>
    </w:p>
    <w:p w:rsidR="00E97E88" w:rsidRPr="00E97E88" w:rsidRDefault="00E97E88" w:rsidP="00E97E88">
      <w:pPr>
        <w:numPr>
          <w:ilvl w:val="0"/>
          <w:numId w:val="1"/>
        </w:numPr>
        <w:ind w:left="0"/>
        <w:rPr>
          <w:b/>
          <w:lang w:val="en-US"/>
        </w:rPr>
      </w:pPr>
      <w:r w:rsidRPr="00E97E88">
        <w:rPr>
          <w:b/>
          <w:lang w:val="en-US"/>
        </w:rPr>
        <w:t>Laps/</w:t>
      </w:r>
      <w:proofErr w:type="spellStart"/>
      <w:r w:rsidRPr="00E97E88">
        <w:rPr>
          <w:b/>
          <w:lang w:val="en-US"/>
        </w:rPr>
        <w:t>õpilane</w:t>
      </w:r>
      <w:proofErr w:type="spellEnd"/>
      <w:r w:rsidRPr="00E97E88">
        <w:rPr>
          <w:b/>
          <w:lang w:val="en-US"/>
        </w:rPr>
        <w:t xml:space="preserve"> </w:t>
      </w:r>
      <w:proofErr w:type="spellStart"/>
      <w:r w:rsidRPr="00E97E88">
        <w:rPr>
          <w:b/>
          <w:lang w:val="en-US"/>
        </w:rPr>
        <w:t>jälgib</w:t>
      </w:r>
      <w:proofErr w:type="spellEnd"/>
      <w:r w:rsidRPr="00E97E88">
        <w:rPr>
          <w:b/>
          <w:lang w:val="en-US"/>
        </w:rPr>
        <w:t xml:space="preserve"> </w:t>
      </w:r>
      <w:proofErr w:type="gramStart"/>
      <w:r w:rsidRPr="00E97E88">
        <w:rPr>
          <w:b/>
          <w:lang w:val="en-US"/>
        </w:rPr>
        <w:t>ja</w:t>
      </w:r>
      <w:proofErr w:type="gramEnd"/>
      <w:r w:rsidRPr="00E97E88">
        <w:rPr>
          <w:b/>
          <w:lang w:val="en-US"/>
        </w:rPr>
        <w:t xml:space="preserve"> </w:t>
      </w:r>
      <w:proofErr w:type="spellStart"/>
      <w:r w:rsidRPr="00E97E88">
        <w:rPr>
          <w:b/>
          <w:lang w:val="en-US"/>
        </w:rPr>
        <w:t>analüüsib</w:t>
      </w:r>
      <w:proofErr w:type="spellEnd"/>
      <w:r w:rsidRPr="00E97E88">
        <w:rPr>
          <w:b/>
          <w:lang w:val="en-US"/>
        </w:rPr>
        <w:t xml:space="preserve"> </w:t>
      </w:r>
      <w:proofErr w:type="spellStart"/>
      <w:r w:rsidRPr="00E97E88">
        <w:rPr>
          <w:b/>
          <w:lang w:val="en-US"/>
        </w:rPr>
        <w:t>enda</w:t>
      </w:r>
      <w:proofErr w:type="spellEnd"/>
      <w:r w:rsidRPr="00E97E88">
        <w:rPr>
          <w:b/>
          <w:lang w:val="en-US"/>
        </w:rPr>
        <w:t xml:space="preserve"> </w:t>
      </w:r>
      <w:proofErr w:type="spellStart"/>
      <w:r w:rsidRPr="00E97E88">
        <w:rPr>
          <w:b/>
          <w:lang w:val="en-US"/>
        </w:rPr>
        <w:t>ning</w:t>
      </w:r>
      <w:proofErr w:type="spellEnd"/>
      <w:r w:rsidRPr="00E97E88">
        <w:rPr>
          <w:b/>
          <w:lang w:val="en-US"/>
        </w:rPr>
        <w:t xml:space="preserve"> </w:t>
      </w:r>
      <w:proofErr w:type="spellStart"/>
      <w:r w:rsidRPr="00E97E88">
        <w:rPr>
          <w:b/>
          <w:lang w:val="en-US"/>
        </w:rPr>
        <w:t>kaaslaste</w:t>
      </w:r>
      <w:proofErr w:type="spellEnd"/>
      <w:r w:rsidRPr="00E97E88">
        <w:rPr>
          <w:b/>
          <w:lang w:val="en-US"/>
        </w:rPr>
        <w:t xml:space="preserve"> </w:t>
      </w:r>
      <w:proofErr w:type="spellStart"/>
      <w:r w:rsidRPr="00E97E88">
        <w:rPr>
          <w:b/>
          <w:lang w:val="en-US"/>
        </w:rPr>
        <w:t>käitumist</w:t>
      </w:r>
      <w:proofErr w:type="spellEnd"/>
      <w:r w:rsidRPr="00E97E88">
        <w:rPr>
          <w:b/>
          <w:lang w:val="en-US"/>
        </w:rPr>
        <w:t xml:space="preserve"> </w:t>
      </w:r>
      <w:proofErr w:type="spellStart"/>
      <w:r w:rsidRPr="00E97E88">
        <w:rPr>
          <w:b/>
          <w:lang w:val="en-US"/>
        </w:rPr>
        <w:t>ohutuse</w:t>
      </w:r>
      <w:proofErr w:type="spellEnd"/>
      <w:r w:rsidRPr="00E97E88">
        <w:rPr>
          <w:b/>
          <w:lang w:val="en-US"/>
        </w:rPr>
        <w:t xml:space="preserve"> </w:t>
      </w:r>
      <w:proofErr w:type="spellStart"/>
      <w:r w:rsidRPr="00E97E88">
        <w:rPr>
          <w:b/>
          <w:lang w:val="en-US"/>
        </w:rPr>
        <w:t>seisukohast</w:t>
      </w:r>
      <w:proofErr w:type="spellEnd"/>
      <w:r w:rsidRPr="00E97E88">
        <w:rPr>
          <w:b/>
          <w:lang w:val="en-US"/>
        </w:rPr>
        <w:t xml:space="preserve">, </w:t>
      </w:r>
      <w:proofErr w:type="spellStart"/>
      <w:r w:rsidRPr="00E97E88">
        <w:rPr>
          <w:b/>
          <w:lang w:val="en-US"/>
        </w:rPr>
        <w:t>eristab</w:t>
      </w:r>
      <w:proofErr w:type="spellEnd"/>
      <w:r w:rsidRPr="00E97E88">
        <w:rPr>
          <w:b/>
          <w:lang w:val="en-US"/>
        </w:rPr>
        <w:t xml:space="preserve"> </w:t>
      </w:r>
      <w:proofErr w:type="spellStart"/>
      <w:r w:rsidRPr="00E97E88">
        <w:rPr>
          <w:b/>
          <w:lang w:val="en-US"/>
        </w:rPr>
        <w:t>ohtlikku</w:t>
      </w:r>
      <w:proofErr w:type="spellEnd"/>
      <w:r w:rsidRPr="00E97E88">
        <w:rPr>
          <w:b/>
          <w:lang w:val="en-US"/>
        </w:rPr>
        <w:t xml:space="preserve"> </w:t>
      </w:r>
      <w:proofErr w:type="spellStart"/>
      <w:r w:rsidRPr="00E97E88">
        <w:rPr>
          <w:b/>
          <w:lang w:val="en-US"/>
        </w:rPr>
        <w:t>liikluskäitumist</w:t>
      </w:r>
      <w:proofErr w:type="spellEnd"/>
      <w:r w:rsidRPr="00E97E88">
        <w:rPr>
          <w:b/>
          <w:lang w:val="en-US"/>
        </w:rPr>
        <w:t xml:space="preserve"> (</w:t>
      </w:r>
      <w:proofErr w:type="spellStart"/>
      <w:r w:rsidRPr="00E97E88">
        <w:rPr>
          <w:b/>
          <w:lang w:val="en-US"/>
        </w:rPr>
        <w:t>sh</w:t>
      </w:r>
      <w:proofErr w:type="spellEnd"/>
      <w:r w:rsidRPr="00E97E88">
        <w:rPr>
          <w:b/>
          <w:lang w:val="en-US"/>
        </w:rPr>
        <w:t xml:space="preserve"> </w:t>
      </w:r>
      <w:proofErr w:type="spellStart"/>
      <w:r w:rsidRPr="00E97E88">
        <w:rPr>
          <w:b/>
          <w:lang w:val="en-US"/>
        </w:rPr>
        <w:t>tegelemine</w:t>
      </w:r>
      <w:proofErr w:type="spellEnd"/>
      <w:r w:rsidRPr="00E97E88">
        <w:rPr>
          <w:b/>
          <w:lang w:val="en-US"/>
        </w:rPr>
        <w:t xml:space="preserve"> </w:t>
      </w:r>
      <w:proofErr w:type="spellStart"/>
      <w:r w:rsidRPr="00E97E88">
        <w:rPr>
          <w:b/>
          <w:lang w:val="en-US"/>
        </w:rPr>
        <w:t>kõrvaliste</w:t>
      </w:r>
      <w:proofErr w:type="spellEnd"/>
      <w:r w:rsidRPr="00E97E88">
        <w:rPr>
          <w:b/>
          <w:lang w:val="en-US"/>
        </w:rPr>
        <w:t xml:space="preserve"> </w:t>
      </w:r>
      <w:proofErr w:type="spellStart"/>
      <w:r w:rsidRPr="00E97E88">
        <w:rPr>
          <w:b/>
          <w:lang w:val="en-US"/>
        </w:rPr>
        <w:t>tegevustega</w:t>
      </w:r>
      <w:proofErr w:type="spellEnd"/>
      <w:r w:rsidRPr="00E97E88">
        <w:rPr>
          <w:b/>
          <w:lang w:val="en-US"/>
        </w:rPr>
        <w:t xml:space="preserve">) </w:t>
      </w:r>
      <w:proofErr w:type="spellStart"/>
      <w:r w:rsidRPr="00E97E88">
        <w:rPr>
          <w:b/>
          <w:lang w:val="en-US"/>
        </w:rPr>
        <w:t>ohutust</w:t>
      </w:r>
      <w:proofErr w:type="spellEnd"/>
      <w:r w:rsidRPr="00E97E88">
        <w:rPr>
          <w:b/>
          <w:lang w:val="en-US"/>
        </w:rPr>
        <w:t xml:space="preserve"> </w:t>
      </w:r>
      <w:proofErr w:type="spellStart"/>
      <w:r w:rsidRPr="00E97E88">
        <w:rPr>
          <w:b/>
          <w:lang w:val="en-US"/>
        </w:rPr>
        <w:t>liikluskäitumisest</w:t>
      </w:r>
      <w:proofErr w:type="spellEnd"/>
      <w:r w:rsidRPr="00E97E88">
        <w:rPr>
          <w:b/>
          <w:lang w:val="en-US"/>
        </w:rPr>
        <w:t xml:space="preserve">, </w:t>
      </w:r>
      <w:proofErr w:type="spellStart"/>
      <w:r w:rsidRPr="00E97E88">
        <w:rPr>
          <w:b/>
          <w:lang w:val="en-US"/>
        </w:rPr>
        <w:t>ning</w:t>
      </w:r>
      <w:proofErr w:type="spellEnd"/>
      <w:r w:rsidRPr="00E97E88">
        <w:rPr>
          <w:b/>
          <w:lang w:val="en-US"/>
        </w:rPr>
        <w:t xml:space="preserve"> </w:t>
      </w:r>
      <w:proofErr w:type="spellStart"/>
      <w:r w:rsidRPr="00E97E88">
        <w:rPr>
          <w:b/>
          <w:lang w:val="en-US"/>
        </w:rPr>
        <w:t>peab</w:t>
      </w:r>
      <w:proofErr w:type="spellEnd"/>
      <w:r w:rsidRPr="00E97E88">
        <w:rPr>
          <w:b/>
          <w:lang w:val="en-US"/>
        </w:rPr>
        <w:t xml:space="preserve"> </w:t>
      </w:r>
      <w:proofErr w:type="spellStart"/>
      <w:r w:rsidRPr="00E97E88">
        <w:rPr>
          <w:b/>
          <w:lang w:val="en-US"/>
        </w:rPr>
        <w:t>ohutut</w:t>
      </w:r>
      <w:proofErr w:type="spellEnd"/>
      <w:r w:rsidRPr="00E97E88">
        <w:rPr>
          <w:b/>
          <w:lang w:val="en-US"/>
        </w:rPr>
        <w:t xml:space="preserve"> </w:t>
      </w:r>
      <w:proofErr w:type="spellStart"/>
      <w:r w:rsidRPr="00E97E88">
        <w:rPr>
          <w:b/>
          <w:lang w:val="en-US"/>
        </w:rPr>
        <w:t>käitumist</w:t>
      </w:r>
      <w:proofErr w:type="spellEnd"/>
      <w:r w:rsidRPr="00E97E88">
        <w:rPr>
          <w:b/>
          <w:lang w:val="en-US"/>
        </w:rPr>
        <w:t xml:space="preserve"> </w:t>
      </w:r>
      <w:proofErr w:type="spellStart"/>
      <w:r w:rsidRPr="00E97E88">
        <w:rPr>
          <w:b/>
          <w:lang w:val="en-US"/>
        </w:rPr>
        <w:t>oluliseks</w:t>
      </w:r>
      <w:proofErr w:type="spellEnd"/>
      <w:r w:rsidRPr="00E97E88">
        <w:rPr>
          <w:b/>
          <w:lang w:val="en-US"/>
        </w:rPr>
        <w:t>.</w:t>
      </w:r>
    </w:p>
    <w:tbl>
      <w:tblPr>
        <w:tblpPr w:leftFromText="141" w:rightFromText="141" w:vertAnchor="text" w:horzAnchor="margin" w:tblpX="-776" w:tblpY="338"/>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52"/>
        <w:gridCol w:w="2835"/>
        <w:gridCol w:w="3118"/>
        <w:gridCol w:w="2762"/>
        <w:gridCol w:w="2659"/>
      </w:tblGrid>
      <w:tr w:rsidR="00E97E88" w:rsidRPr="006F3A76" w:rsidTr="00CF5880">
        <w:tc>
          <w:tcPr>
            <w:tcW w:w="1951"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76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5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C5634C" w:rsidTr="00CF5880">
        <w:tc>
          <w:tcPr>
            <w:tcW w:w="1951"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OSKUS</w:t>
            </w:r>
          </w:p>
          <w:p w:rsidR="00E97E88" w:rsidRPr="006F3A76" w:rsidRDefault="00E97E88" w:rsidP="00CF5880">
            <w:pPr>
              <w:pStyle w:val="a4"/>
            </w:pPr>
            <w:r w:rsidRPr="006F3A76">
              <w:t>KÄITUMISE JÄLGIMINE JA ANALÜÜSIMINE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OHUTU JA OHTLIKU KÄITUMISE ERISTAMINE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SEKKUMINE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t>vaatleb õpetaja juhendamisel teiste käitumist liikluses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eristab õiget käitumist valest jalakäija ja kaasreisija näitel</w:t>
            </w:r>
          </w:p>
          <w:p w:rsidR="00E97E88" w:rsidRPr="006F3A76" w:rsidRDefault="00E97E88" w:rsidP="00CF5880">
            <w:pPr>
              <w:pStyle w:val="a4"/>
            </w:pPr>
          </w:p>
          <w:p w:rsidR="00E97E88" w:rsidRPr="006F3A76" w:rsidRDefault="00E97E88" w:rsidP="00CF5880">
            <w:pPr>
              <w:pStyle w:val="a4"/>
            </w:pPr>
            <w:r w:rsidRPr="006F3A76">
              <w:t xml:space="preserve">kirjeldab võimalikke ohte liikluses oma liikumisviisist tulenevalt, sh oma koduteel (lasteaia ja kodu vahel)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Teab hädaabinumbrit 112 </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vaatleb õpetaja juhendamisel teiste käitumist liikluses; </w:t>
            </w: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Default="00E97E88" w:rsidP="00CF5880">
            <w:pPr>
              <w:pStyle w:val="a4"/>
            </w:pPr>
          </w:p>
          <w:p w:rsidR="00E97E88" w:rsidRPr="006F3A76" w:rsidRDefault="00E97E88" w:rsidP="00CF5880">
            <w:pPr>
              <w:pStyle w:val="a4"/>
            </w:pPr>
            <w:r w:rsidRPr="006F3A76">
              <w:t>kirjeldab enda kogemuse ja etteantud situatsioonide põhjal eakaaslastest jalakäijate ohukäitumisi erinevates liikluskeskkondades ja toob välja õnnetuste põhjused;</w:t>
            </w:r>
          </w:p>
          <w:p w:rsidR="00E97E88" w:rsidRPr="006F3A76" w:rsidRDefault="00E97E88" w:rsidP="00CF5880">
            <w:pPr>
              <w:pStyle w:val="a4"/>
            </w:pPr>
          </w:p>
          <w:p w:rsidR="00E97E88" w:rsidRPr="006F3A76" w:rsidRDefault="00E97E88" w:rsidP="00CF5880">
            <w:pPr>
              <w:pStyle w:val="a4"/>
            </w:pPr>
            <w:r w:rsidRPr="006F3A76">
              <w:t xml:space="preserve">selgitab, millised kohad liikluses on kõndimiseks, müramiseks ja mängimiseks ohtlikud (nt koostab tagajärgedest tulenevalt ohtlike kohtade pingerea); </w:t>
            </w:r>
          </w:p>
          <w:p w:rsidR="00E97E88" w:rsidRPr="006F3A76" w:rsidRDefault="00E97E88" w:rsidP="00CF5880">
            <w:pPr>
              <w:pStyle w:val="a4"/>
            </w:pPr>
          </w:p>
          <w:p w:rsidR="00E97E88" w:rsidRPr="006F3A76" w:rsidRDefault="00E97E88" w:rsidP="00CF5880">
            <w:pPr>
              <w:pStyle w:val="a4"/>
            </w:pPr>
            <w:r w:rsidRPr="006F3A76">
              <w:t xml:space="preserve">nimetab liikluses kõrvaliste tegevustega tegelemise riske; </w:t>
            </w:r>
          </w:p>
          <w:p w:rsidR="00E97E88" w:rsidRPr="006F3A76" w:rsidRDefault="00E97E88" w:rsidP="00CF5880">
            <w:pPr>
              <w:pStyle w:val="a4"/>
            </w:pPr>
          </w:p>
          <w:p w:rsidR="00E97E88" w:rsidRPr="006F3A76" w:rsidRDefault="00E97E88" w:rsidP="00CF5880">
            <w:pPr>
              <w:pStyle w:val="a4"/>
            </w:pPr>
            <w:r w:rsidRPr="006F3A76">
              <w:t>konkreetses ohuolukorras juhib kaaslaste tähelepanu ohutu liikluskäitumise vajalikkusele, vajadusel teavitab täiskasvanut või helistab hädaabinumbril 112, veendudes eelnevalt enda ohutuses;</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Default="00E97E88" w:rsidP="00CF5880">
            <w:pPr>
              <w:pStyle w:val="a4"/>
            </w:pPr>
            <w:r w:rsidRPr="006F3A76">
              <w:t xml:space="preserve">jälgib (eneseanalüüsi, vaatluse vm meetodi abil) enda ja kaasõpilaste käitumist liikluses </w:t>
            </w:r>
            <w:r w:rsidRPr="006F3A76">
              <w:lastRenderedPageBreak/>
              <w:t>jalakäija ja jalgratturina erinevates liikluskeskkondades;</w:t>
            </w:r>
          </w:p>
          <w:p w:rsidR="00E97E88" w:rsidRPr="006F3A76" w:rsidRDefault="00E97E88" w:rsidP="00CF5880">
            <w:pPr>
              <w:pStyle w:val="a4"/>
            </w:pPr>
          </w:p>
          <w:p w:rsidR="00E97E88" w:rsidRPr="006F3A76" w:rsidRDefault="00E97E88" w:rsidP="00CF5880">
            <w:pPr>
              <w:pStyle w:val="a4"/>
            </w:pPr>
            <w:r w:rsidRPr="006F3A76">
              <w:t>uurib (nt uurimus- või loovtöös, kirjandis) ja juhib kaasõpilaste tähelepanu turvavahendite kasutamise vajadusele;</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kirjeldab jalakäijatega ning jalgratturitega juhtunud õnnetuste (sh raudteeõnnetuste) peamised põhjused; </w:t>
            </w:r>
          </w:p>
          <w:p w:rsidR="00E97E88" w:rsidRPr="006F3A76" w:rsidRDefault="00E97E88" w:rsidP="00CF5880">
            <w:pPr>
              <w:pStyle w:val="a4"/>
            </w:pPr>
          </w:p>
          <w:p w:rsidR="00E97E88" w:rsidRPr="006F3A76" w:rsidRDefault="00E97E88" w:rsidP="00CF5880">
            <w:pPr>
              <w:pStyle w:val="a4"/>
            </w:pPr>
            <w:r w:rsidRPr="006F3A76">
              <w:t xml:space="preserve">märkab ja kirjeldab võimalikke ohtlikke situatsioone erinevates liikleja rollides ning liikluskeskkondades;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konkreetses ohuolukorras juhib kaaslaste tähelepanu ohutu liikluskäitumise vajalikkusele, vajadusel teavitab täiskasvanut või politseid liiklusõnnetusest (helistab hädaabinumbril 112) ning ohtlikest olukordadest liikluses;</w:t>
            </w:r>
          </w:p>
        </w:tc>
        <w:tc>
          <w:tcPr>
            <w:tcW w:w="276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Default="00E97E88" w:rsidP="00CF5880">
            <w:pPr>
              <w:pStyle w:val="a4"/>
            </w:pPr>
            <w:r w:rsidRPr="006F3A76">
              <w:t xml:space="preserve">jälgib ja analüüsib enda ja teiste käitumist liikluses </w:t>
            </w:r>
            <w:r w:rsidRPr="006F3A76">
              <w:lastRenderedPageBreak/>
              <w:t>erinevates liikluskeskkondades;</w:t>
            </w:r>
          </w:p>
          <w:p w:rsidR="00E97E88" w:rsidRDefault="00E97E88" w:rsidP="00CF5880">
            <w:pPr>
              <w:pStyle w:val="a4"/>
            </w:pPr>
          </w:p>
          <w:p w:rsidR="00E97E88" w:rsidRPr="006F3A76" w:rsidRDefault="00E97E88" w:rsidP="00CF5880">
            <w:pPr>
              <w:pStyle w:val="a4"/>
            </w:pPr>
          </w:p>
          <w:p w:rsidR="00E97E88" w:rsidRDefault="00E97E88" w:rsidP="00CF5880">
            <w:pPr>
              <w:pStyle w:val="a4"/>
            </w:pPr>
            <w:r w:rsidRPr="006F3A76">
              <w:t xml:space="preserve">viib läbi uurimuse või </w:t>
            </w:r>
          </w:p>
          <w:p w:rsidR="00E97E88" w:rsidRPr="006F3A76" w:rsidRDefault="00E97E88" w:rsidP="00CF5880">
            <w:pPr>
              <w:pStyle w:val="a4"/>
            </w:pPr>
            <w:r w:rsidRPr="006F3A76">
              <w:t>teavitustegevuse ohutu käitumise propageerimiseks klassis või koolis;</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analüüsib võimalikke ohtlikke situatsioone erinevates liikluskeskkondades ja erinevates liikleja rollides</w:t>
            </w:r>
          </w:p>
          <w:p w:rsidR="00E97E88" w:rsidRPr="006F3A76" w:rsidRDefault="00E97E88" w:rsidP="00CF5880">
            <w:pPr>
              <w:pStyle w:val="a4"/>
            </w:pPr>
          </w:p>
          <w:p w:rsidR="00E97E88" w:rsidRPr="006F3A76" w:rsidRDefault="00E97E88" w:rsidP="00CF5880">
            <w:pPr>
              <w:pStyle w:val="a4"/>
            </w:pPr>
            <w:r w:rsidRPr="006F3A76">
              <w:t>toob välja jalakäijate, jalgratturite ja pisimopeedijuhtidega juhtunud õnnetuste peamised põhjused, sh raudteeohutuse aspektist (loob põhjus – tagajärg seoseid väärkäitumise puhul);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sekkub sobival viisil ja ennastsäästvalt ohuolukorra ärahoidmiseks kui kaaslase käitumine oma või teiste elu ohtu seab, oskab tähelepanu juhtida teiste ohtlikule käitumisele liikluses;</w:t>
            </w:r>
          </w:p>
        </w:tc>
        <w:tc>
          <w:tcPr>
            <w:tcW w:w="265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jälgib, analüüsib ja hindab liiklusreeglitest lähtudes enda ja teiste käitumist </w:t>
            </w:r>
            <w:r w:rsidRPr="006F3A76">
              <w:lastRenderedPageBreak/>
              <w:t>liikluses erinevatest liikumisviisidest lähtudes;</w:t>
            </w:r>
          </w:p>
          <w:p w:rsidR="00E97E88" w:rsidRPr="006F3A76" w:rsidRDefault="00E97E88" w:rsidP="00CF5880">
            <w:pPr>
              <w:pStyle w:val="a4"/>
            </w:pPr>
          </w:p>
          <w:p w:rsidR="00E97E88" w:rsidRPr="006F3A76" w:rsidRDefault="00E97E88" w:rsidP="00CF5880">
            <w:pPr>
              <w:pStyle w:val="a4"/>
            </w:pPr>
            <w:r w:rsidRPr="006F3A76">
              <w:t xml:space="preserve">viib läbi uurimuse või </w:t>
            </w:r>
          </w:p>
          <w:p w:rsidR="00E97E88" w:rsidRPr="006F3A76" w:rsidRDefault="00E97E88" w:rsidP="00CF5880">
            <w:pPr>
              <w:pStyle w:val="a4"/>
            </w:pPr>
            <w:r w:rsidRPr="006F3A76">
              <w:t xml:space="preserve">teavitustegevuse ohutu käitumise propageerimiseks </w:t>
            </w:r>
          </w:p>
          <w:p w:rsidR="00E97E88" w:rsidRPr="006F3A76" w:rsidRDefault="00E97E88" w:rsidP="00CF5880">
            <w:pPr>
              <w:pStyle w:val="a4"/>
            </w:pPr>
            <w:r w:rsidRPr="006F3A76">
              <w:t>klassis või koolis;</w:t>
            </w:r>
          </w:p>
          <w:p w:rsidR="00E97E88" w:rsidRPr="006F3A76" w:rsidRDefault="00E97E88" w:rsidP="00CF5880">
            <w:pPr>
              <w:pStyle w:val="a4"/>
            </w:pPr>
          </w:p>
          <w:p w:rsidR="00E97E88" w:rsidRPr="006F3A76" w:rsidRDefault="00E97E88" w:rsidP="00CF5880">
            <w:pPr>
              <w:pStyle w:val="a4"/>
            </w:pPr>
            <w:r w:rsidRPr="006F3A76">
              <w:t>otsib, kirjeldab ja analüüsib ning annab omapoolse hinnangu võimalikele ohtlikele situatsioonidele erinevates liikluskeskkondades (isiklikul, kooli, kogukonna, riigi ja maailma tasandil);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sekkub sobival viisil ja ennastsäästvalt ohuolukorra ärahoidmiseks kui kaaslase käitumine oma või teiste elu ohtu seab;</w:t>
            </w:r>
          </w:p>
        </w:tc>
      </w:tr>
      <w:tr w:rsidR="00E97E88" w:rsidRPr="00C5634C" w:rsidTr="00CF5880">
        <w:tc>
          <w:tcPr>
            <w:tcW w:w="1951"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 xml:space="preserve">OHUTU KÄITUMISE VÄÄRTUSTAMINE </w:t>
            </w:r>
          </w:p>
          <w:p w:rsidR="00E97E88" w:rsidRPr="006F3A76" w:rsidRDefault="00E97E88" w:rsidP="00CF5880">
            <w:pPr>
              <w:pStyle w:val="a4"/>
              <w:rPr>
                <w:b/>
              </w:rPr>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ning valikute korral eelistab käituda ohutult;</w:t>
            </w:r>
          </w:p>
          <w:p w:rsidR="00E97E88" w:rsidRPr="006F3A76" w:rsidRDefault="00E97E88" w:rsidP="00CF5880">
            <w:pPr>
              <w:pStyle w:val="a4"/>
            </w:pPr>
          </w:p>
          <w:p w:rsidR="00E97E88" w:rsidRPr="006F3A76" w:rsidRDefault="00E97E88" w:rsidP="00CF5880">
            <w:pPr>
              <w:pStyle w:val="a4"/>
            </w:pPr>
            <w:r w:rsidRPr="006F3A76">
              <w:t>saab aru oma eksimustest ning püüab neid edaspidi vältida.</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ning valikute korral eelistab käituda ohutult.</w:t>
            </w:r>
          </w:p>
        </w:tc>
        <w:tc>
          <w:tcPr>
            <w:tcW w:w="276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valikute korral eelistab käituda ohutult ning teeb soovitusi ohtudest hoidumiseks eakaaslastele ja lähedastele.</w:t>
            </w:r>
          </w:p>
        </w:tc>
        <w:tc>
          <w:tcPr>
            <w:tcW w:w="265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valikute korral eelistab käituda ohutult ja arvestab teiste liiklejate ohutusega, sh ei sea ennast ja teisi ohtu.</w:t>
            </w:r>
          </w:p>
        </w:tc>
      </w:tr>
    </w:tbl>
    <w:p w:rsidR="00E97E88" w:rsidRPr="00E97E88" w:rsidRDefault="00E97E88" w:rsidP="00E97E88">
      <w:pPr>
        <w:rPr>
          <w:b/>
          <w:lang w:val="et-EE"/>
        </w:rPr>
      </w:pPr>
    </w:p>
    <w:p w:rsidR="00E97E88" w:rsidRPr="00E97E88" w:rsidRDefault="00E97E88" w:rsidP="00E97E88">
      <w:pPr>
        <w:numPr>
          <w:ilvl w:val="0"/>
          <w:numId w:val="1"/>
        </w:numPr>
        <w:rPr>
          <w:b/>
          <w:lang w:val="et-EE"/>
        </w:rPr>
      </w:pPr>
      <w:r w:rsidRPr="00E97E88">
        <w:rPr>
          <w:b/>
          <w:lang w:val="et-EE"/>
        </w:rPr>
        <w:t>Laps/õpilane käitub ohutult arvestades kaasliiklejate ja ilmastikutingimustega/ keskkonnast tulenevate ohtudega, vajadusel sekkub teiste ohutuse tagamiseks</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835"/>
        <w:gridCol w:w="3119"/>
        <w:gridCol w:w="2836"/>
        <w:gridCol w:w="2692"/>
      </w:tblGrid>
      <w:tr w:rsidR="00E97E88" w:rsidRPr="006F3A76"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311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C5634C"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TEADMINE </w:t>
            </w:r>
          </w:p>
          <w:p w:rsidR="00E97E88" w:rsidRPr="006F3A76" w:rsidRDefault="00E97E88" w:rsidP="00CF5880">
            <w:pPr>
              <w:pStyle w:val="a4"/>
            </w:pPr>
            <w:r w:rsidRPr="006F3A76">
              <w:t xml:space="preserve">KESKKONNA MÕJU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lastRenderedPageBreak/>
              <w:t>kirjeldab võimalikke ohte jalakäijana erinevatel aastaaegadel;</w:t>
            </w:r>
          </w:p>
          <w:p w:rsidR="00E97E88" w:rsidRPr="006F3A76" w:rsidRDefault="00E97E88" w:rsidP="00CF5880">
            <w:pPr>
              <w:pStyle w:val="a4"/>
            </w:pPr>
          </w:p>
          <w:p w:rsidR="00E97E88" w:rsidRPr="006F3A76" w:rsidRDefault="00E97E88" w:rsidP="00CF5880">
            <w:pPr>
              <w:pStyle w:val="a4"/>
            </w:pPr>
            <w:r w:rsidRPr="006F3A76">
              <w:t>teab jalakäija jaoks ohutuid teeületuse kohti erinevates liikluskeskkondades;</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saab jalakäijana aru, et märjal ja lumisel teel on </w:t>
            </w:r>
            <w:r w:rsidRPr="006F3A76">
              <w:lastRenderedPageBreak/>
              <w:t>sõidukite peatumisteekond pikem kui kuival;</w:t>
            </w:r>
          </w:p>
          <w:p w:rsidR="00E97E88" w:rsidRPr="006F3A76" w:rsidRDefault="00E97E88" w:rsidP="00CF5880">
            <w:pPr>
              <w:pStyle w:val="a4"/>
            </w:pPr>
          </w:p>
          <w:p w:rsidR="00E97E88" w:rsidRPr="006F3A76" w:rsidRDefault="00E97E88" w:rsidP="00CF5880">
            <w:pPr>
              <w:pStyle w:val="a4"/>
            </w:pPr>
            <w:r w:rsidRPr="006F3A76">
              <w:t xml:space="preserve">kirjeldab (jalakäijana) liiklusohte erinevatel aastaaegadel; </w:t>
            </w:r>
          </w:p>
        </w:tc>
        <w:tc>
          <w:tcPr>
            <w:tcW w:w="311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saab jalakäija ja jalgratturina aru, et märjal ja lumisel teel on </w:t>
            </w:r>
            <w:r w:rsidRPr="006F3A76">
              <w:lastRenderedPageBreak/>
              <w:t>sõidukite peatumisteekond pikem kui kuival;</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lastRenderedPageBreak/>
              <w:t xml:space="preserve">selgitab, millistest teguritest sõltub sõiduki, sh rongi peatumisteekond; </w:t>
            </w:r>
          </w:p>
          <w:p w:rsidR="00E97E88" w:rsidRPr="006F3A76" w:rsidRDefault="00E97E88" w:rsidP="00CF5880">
            <w:pPr>
              <w:pStyle w:val="a4"/>
            </w:pPr>
          </w:p>
          <w:p w:rsidR="00E97E88" w:rsidRPr="006F3A76" w:rsidRDefault="00E97E88" w:rsidP="00CF5880">
            <w:pPr>
              <w:pStyle w:val="a4"/>
            </w:pPr>
            <w:r w:rsidRPr="006F3A76">
              <w:t>teab sõiduki peatumisteekonna pikkust linna- ja maanteekiirusel kuival ja märjal teel;</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lastRenderedPageBreak/>
              <w:t xml:space="preserve">selgitab, millistest teguritest sõltub sõiduki peatumisteekond; </w:t>
            </w:r>
          </w:p>
          <w:p w:rsidR="00E97E88" w:rsidRPr="006F3A76" w:rsidRDefault="00E97E88" w:rsidP="00CF5880">
            <w:pPr>
              <w:pStyle w:val="a4"/>
            </w:pPr>
          </w:p>
          <w:p w:rsidR="00E97E88" w:rsidRPr="006F3A76" w:rsidRDefault="00E97E88" w:rsidP="00CF5880">
            <w:pPr>
              <w:pStyle w:val="a4"/>
            </w:pPr>
            <w:r w:rsidRPr="006F3A76">
              <w:t xml:space="preserve">teab sõiduki peatumisteekonna pikkust linna- ja maanteekiirusel kuival, märjal ja lumisel teel; </w:t>
            </w:r>
          </w:p>
          <w:p w:rsidR="00E97E88" w:rsidRPr="006F3A76" w:rsidRDefault="00E97E88" w:rsidP="00CF5880">
            <w:pPr>
              <w:pStyle w:val="a4"/>
            </w:pPr>
          </w:p>
          <w:p w:rsidR="00E97E88" w:rsidRPr="006F3A76" w:rsidRDefault="00E97E88" w:rsidP="00CF5880">
            <w:pPr>
              <w:pStyle w:val="a4"/>
            </w:pPr>
            <w:r w:rsidRPr="006F3A76">
              <w:t>teab pidurduse ja kiirenduse mõistete erinevust erinevate teeolude puhul;</w:t>
            </w:r>
          </w:p>
        </w:tc>
      </w:tr>
      <w:tr w:rsidR="00E97E88" w:rsidRPr="00C5634C"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 xml:space="preserve">KÄITUMINE </w:t>
            </w:r>
          </w:p>
          <w:p w:rsidR="00E97E88" w:rsidRPr="006F3A76" w:rsidRDefault="00E97E88" w:rsidP="00CF5880">
            <w:pPr>
              <w:pStyle w:val="a4"/>
            </w:pPr>
            <w:r w:rsidRPr="006F3A76">
              <w:t>LIIKLUS-KESKKONDADE HINDAMINE</w:t>
            </w: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kirjeldab enda asukohta (ümbritseva suhtes);</w:t>
            </w:r>
          </w:p>
          <w:p w:rsidR="00E97E88" w:rsidRPr="006F3A76" w:rsidRDefault="00E97E88" w:rsidP="00CF5880">
            <w:pPr>
              <w:pStyle w:val="a4"/>
            </w:pPr>
          </w:p>
          <w:p w:rsidR="00E97E88" w:rsidRPr="006F3A76" w:rsidRDefault="00E97E88" w:rsidP="00CF5880">
            <w:pPr>
              <w:pStyle w:val="a4"/>
            </w:pPr>
            <w:r w:rsidRPr="006F3A76">
              <w:t>orienteerub lasteaia õuealal;</w:t>
            </w:r>
          </w:p>
          <w:p w:rsidR="00E97E88" w:rsidRPr="006F3A76" w:rsidRDefault="00E97E88" w:rsidP="00CF5880">
            <w:pPr>
              <w:pStyle w:val="a4"/>
            </w:pPr>
          </w:p>
          <w:p w:rsidR="00E97E88" w:rsidRPr="006F3A76" w:rsidRDefault="00E97E88" w:rsidP="00CF5880">
            <w:pPr>
              <w:pStyle w:val="a4"/>
            </w:pPr>
            <w:r w:rsidRPr="006F3A76">
              <w:t>valib jalakäijana tee ületamiseks ohutu koha;</w:t>
            </w:r>
          </w:p>
          <w:p w:rsidR="00E97E88" w:rsidRPr="006F3A76" w:rsidRDefault="00E97E88" w:rsidP="00CF5880">
            <w:pPr>
              <w:pStyle w:val="a4"/>
            </w:pPr>
          </w:p>
          <w:p w:rsidR="00E97E88" w:rsidRPr="006F3A76" w:rsidRDefault="00E97E88" w:rsidP="00CF5880">
            <w:pPr>
              <w:pStyle w:val="a4"/>
            </w:pPr>
            <w:r w:rsidRPr="006F3A76">
              <w:t>väärtustab viisakust liikluskeskkonnas ( liikluse „tere“ – pilkkontakt).</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 xml:space="preserve">suunab oma tähelepanu erinevate liikluskeskkondade (sh raudtee) jälgimisele ning hindamisele erinevates ilmastikutingimustes; </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väärtustab viisakust liikluskeskkonnas (teiste liiklejatega arvestamine jalakäijana, liikluse „tere“ - pilkkontakt ja tänamine).</w:t>
            </w:r>
          </w:p>
        </w:tc>
        <w:tc>
          <w:tcPr>
            <w:tcW w:w="311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leiab võimaluse ohtude vältimiseks liikluses erinevates ilmastikutingimustes (nt jalakäijana pimedas, vihma või tuisuga; ei sõida jalgrattaga libedal ajal).</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väärtustab viisakust liikluskeskkonnas (teiste liiklejatega arvestamine jalakäija ja jalgratturina, liikluse „tere“ - pilkkontakt ja tänamine)</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leiab võimalusi ohtude vältimiseks erinevates ilmastiku tingimustes.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väärtustab viisakust liikluskeskkonnas (teiste liiklejatega arvestamine jalakäija, jalgratturi ja mopeedijuhina, liikluse „tere“ - pilkkontakt ja tänamine</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kirjeldab ja analüüsib erinevatest liikluskeskkondadest ja ilmastikutingimustest tulenevaid ohte, sh ilmastiku mõju erinevatele transpordiliikidele</w:t>
            </w:r>
          </w:p>
          <w:p w:rsidR="00E97E88" w:rsidRPr="006F3A76" w:rsidRDefault="00E97E88" w:rsidP="00CF5880">
            <w:pPr>
              <w:pStyle w:val="a4"/>
            </w:pPr>
          </w:p>
          <w:p w:rsidR="00E97E88" w:rsidRPr="006F3A76" w:rsidRDefault="00E97E88" w:rsidP="00CF5880">
            <w:pPr>
              <w:pStyle w:val="a4"/>
            </w:pPr>
            <w:r w:rsidRPr="006F3A76">
              <w:t>väärtustab viisakust liikluskeskkonnas (teiste liiklejatega arvestamine jalakäija, jalgratturi, mopeedijuhi ja autojuhina, liikluse „tere“ - pilkkontakt ja tänamine.</w:t>
            </w:r>
          </w:p>
        </w:tc>
      </w:tr>
    </w:tbl>
    <w:p w:rsidR="00E97E88" w:rsidRPr="00E97E88" w:rsidRDefault="00E97E88" w:rsidP="00E97E88">
      <w:pPr>
        <w:rPr>
          <w:lang w:val="et-EE"/>
        </w:rPr>
      </w:pPr>
    </w:p>
    <w:p w:rsidR="00E97E88" w:rsidRPr="00E97E88" w:rsidRDefault="00E97E88" w:rsidP="00E97E88">
      <w:pPr>
        <w:numPr>
          <w:ilvl w:val="0"/>
          <w:numId w:val="1"/>
        </w:numPr>
        <w:ind w:left="0"/>
        <w:rPr>
          <w:lang w:val="et-EE"/>
        </w:rPr>
      </w:pPr>
      <w:r w:rsidRPr="00E97E88">
        <w:rPr>
          <w:b/>
          <w:lang w:val="et-EE"/>
        </w:rPr>
        <w:t>Laps/õpilane tunneb liiklusreegleid ja –märke oma erinevatest liikleja rollidest lähtudes  ning järgib liiklusreegleid erinevates liikluskeskkondades</w:t>
      </w:r>
    </w:p>
    <w:p w:rsidR="00E97E88" w:rsidRPr="00E97E88" w:rsidRDefault="00E97E88" w:rsidP="00E97E88">
      <w:pPr>
        <w:rPr>
          <w:lang w:val="et-EE"/>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18"/>
        <w:gridCol w:w="2977"/>
        <w:gridCol w:w="2977"/>
        <w:gridCol w:w="2836"/>
        <w:gridCol w:w="2692"/>
      </w:tblGrid>
      <w:tr w:rsidR="00E97E88" w:rsidRPr="006F3A76" w:rsidTr="00E97E88">
        <w:tc>
          <w:tcPr>
            <w:tcW w:w="12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p w:rsidR="00E97E88" w:rsidRPr="006F3A76" w:rsidRDefault="00E97E88" w:rsidP="00CF5880">
            <w:pPr>
              <w:pStyle w:val="a4"/>
              <w:rPr>
                <w:b/>
              </w:rPr>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C5634C" w:rsidTr="00E97E88">
        <w:tc>
          <w:tcPr>
            <w:tcW w:w="12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TEADMINE</w:t>
            </w:r>
          </w:p>
          <w:p w:rsidR="00E97E88" w:rsidRPr="006F3A76" w:rsidRDefault="00E97E88" w:rsidP="00CF5880">
            <w:pPr>
              <w:pStyle w:val="a4"/>
            </w:pPr>
            <w:r w:rsidRPr="006F3A76">
              <w:t>LIIKLUSREEGLITE TUNDMINE</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Laps:</w:t>
            </w:r>
          </w:p>
          <w:p w:rsidR="00E97E88" w:rsidRPr="006F3A76" w:rsidRDefault="00E97E88" w:rsidP="00CF5880">
            <w:pPr>
              <w:pStyle w:val="a4"/>
            </w:pPr>
            <w:r w:rsidRPr="006F3A76">
              <w:t>teab oma rühma ja lasteaia õueala reegleid, sh teab kuidas ohutult jalgrattaga  lasteaia õuealal sõita;</w:t>
            </w:r>
          </w:p>
          <w:p w:rsidR="00E97E88" w:rsidRPr="006F3A76" w:rsidRDefault="00E97E88" w:rsidP="00CF5880">
            <w:pPr>
              <w:pStyle w:val="a4"/>
            </w:pPr>
          </w:p>
          <w:p w:rsidR="00E97E88" w:rsidRPr="006F3A76" w:rsidRDefault="00E97E88" w:rsidP="00CF5880">
            <w:pPr>
              <w:pStyle w:val="a4"/>
            </w:pPr>
            <w:r w:rsidRPr="006F3A76">
              <w:t>teab, kuidas jalakäijana ohutult liigelda, sh lastegrupis;</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 xml:space="preserve">tunneb põhilisi liiklusreegleid ja –märke liikluskorraldusvahendeid oma erinevatest liikleja rollidest lähtudes; </w:t>
            </w:r>
          </w:p>
          <w:p w:rsidR="00E97E88" w:rsidRPr="006F3A76" w:rsidRDefault="00E97E88" w:rsidP="00CF5880">
            <w:pPr>
              <w:pStyle w:val="a4"/>
              <w:rPr>
                <w:lang w:val="fi-FI"/>
              </w:rPr>
            </w:pPr>
          </w:p>
          <w:p w:rsidR="00E97E88" w:rsidRPr="006F3A76" w:rsidRDefault="00E97E88" w:rsidP="00CF5880">
            <w:pPr>
              <w:pStyle w:val="a4"/>
            </w:pPr>
            <w:r w:rsidRPr="006F3A76">
              <w:t>nimetab reeglid, millega on vaja arvestada üksi ja ühiselt liigeldes (nt ekskursioonil, matkal, ühistranspordis, õppekäigul);</w:t>
            </w:r>
          </w:p>
          <w:p w:rsidR="00E97E88" w:rsidRPr="006F3A76" w:rsidRDefault="00E97E88" w:rsidP="00CF5880">
            <w:pPr>
              <w:pStyle w:val="a4"/>
            </w:pPr>
          </w:p>
          <w:p w:rsidR="00E97E88" w:rsidRPr="006F3A76" w:rsidRDefault="00E97E88" w:rsidP="00CF5880">
            <w:pPr>
              <w:pStyle w:val="a4"/>
            </w:pPr>
            <w:r w:rsidRPr="006F3A76">
              <w:t>kirjeldab raudtee ja maantee liiklusreeglite erinevust;</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tunneb liiklusreegleid ja –märke oma erinevatest liikleja rollidest lähtudes, mõistab raudtee ja maantee liiklusreeglite erinevust;</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tunneb liiklusreegleid ja –märke oma erinevatest liikleja rollidest lähtudes, sh raudteega seotuid;</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tunneb liiklusreegleid ja –märke oma erinevatest liikleja rollidest lähtudes;</w:t>
            </w:r>
          </w:p>
        </w:tc>
      </w:tr>
      <w:tr w:rsidR="00E97E88" w:rsidRPr="00C5634C" w:rsidTr="00E97E88">
        <w:tc>
          <w:tcPr>
            <w:tcW w:w="12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KÄITUMINE</w:t>
            </w:r>
          </w:p>
          <w:p w:rsidR="00E97E88" w:rsidRPr="006F3A76" w:rsidRDefault="00E97E88" w:rsidP="00CF5880">
            <w:pPr>
              <w:pStyle w:val="a4"/>
            </w:pPr>
            <w:r w:rsidRPr="006F3A76">
              <w:t>LIIKLUSREEGLITE JÄRGIMINE</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rühmas ja lasteaia õuealal kokkulepitud reegleid, sh jalgrattaga sõitmise osas;</w:t>
            </w:r>
          </w:p>
          <w:p w:rsidR="00E97E88" w:rsidRPr="006F3A76" w:rsidRDefault="00E97E88" w:rsidP="00CF5880">
            <w:pPr>
              <w:pStyle w:val="a4"/>
            </w:pPr>
          </w:p>
          <w:p w:rsidR="00E97E88" w:rsidRPr="006F3A76" w:rsidRDefault="00E97E88" w:rsidP="00CF5880">
            <w:pPr>
              <w:pStyle w:val="a4"/>
            </w:pPr>
            <w:r w:rsidRPr="006F3A76">
              <w:t>järgib lastegrupis tänaval liigeldes kokkulepitud reegleid.</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 teiste liiklejatega arvestades.</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 teiste liiklejatega arvestades.</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 teiste liiklejatega arvestades.</w:t>
            </w:r>
          </w:p>
        </w:tc>
      </w:tr>
    </w:tbl>
    <w:p w:rsidR="00E97E88" w:rsidRPr="00E97E88" w:rsidRDefault="00E97E88" w:rsidP="00E97E88">
      <w:pPr>
        <w:rPr>
          <w:b/>
          <w:lang w:val="en-US"/>
        </w:rPr>
      </w:pPr>
    </w:p>
    <w:p w:rsidR="00E97E88" w:rsidRPr="00E97E88" w:rsidRDefault="00E97E88" w:rsidP="00E97E88">
      <w:pPr>
        <w:numPr>
          <w:ilvl w:val="0"/>
          <w:numId w:val="1"/>
        </w:numPr>
        <w:ind w:left="0"/>
        <w:rPr>
          <w:b/>
          <w:lang w:val="en-US"/>
        </w:rPr>
      </w:pPr>
      <w:r w:rsidRPr="00E97E88">
        <w:rPr>
          <w:b/>
          <w:lang w:val="en-US"/>
        </w:rPr>
        <w:t>Laps/</w:t>
      </w:r>
      <w:proofErr w:type="spellStart"/>
      <w:r w:rsidRPr="00E97E88">
        <w:rPr>
          <w:b/>
          <w:lang w:val="en-US"/>
        </w:rPr>
        <w:t>õpilane</w:t>
      </w:r>
      <w:proofErr w:type="spellEnd"/>
      <w:r w:rsidRPr="00E97E88">
        <w:rPr>
          <w:b/>
          <w:lang w:val="en-US"/>
        </w:rPr>
        <w:t xml:space="preserve"> </w:t>
      </w:r>
      <w:proofErr w:type="spellStart"/>
      <w:r w:rsidRPr="00E97E88">
        <w:rPr>
          <w:b/>
          <w:lang w:val="en-US"/>
        </w:rPr>
        <w:t>kaardistab</w:t>
      </w:r>
      <w:proofErr w:type="spellEnd"/>
      <w:r w:rsidRPr="00E97E88">
        <w:rPr>
          <w:b/>
          <w:lang w:val="en-US"/>
        </w:rPr>
        <w:t xml:space="preserve"> </w:t>
      </w:r>
      <w:proofErr w:type="spellStart"/>
      <w:r w:rsidRPr="00E97E88">
        <w:rPr>
          <w:b/>
          <w:lang w:val="en-US"/>
        </w:rPr>
        <w:t>liiklusohtlikud</w:t>
      </w:r>
      <w:proofErr w:type="spellEnd"/>
      <w:r w:rsidRPr="00E97E88">
        <w:rPr>
          <w:b/>
          <w:lang w:val="en-US"/>
        </w:rPr>
        <w:t xml:space="preserve"> </w:t>
      </w:r>
      <w:proofErr w:type="spellStart"/>
      <w:r w:rsidRPr="00E97E88">
        <w:rPr>
          <w:b/>
          <w:lang w:val="en-US"/>
        </w:rPr>
        <w:t>kohad</w:t>
      </w:r>
      <w:proofErr w:type="spellEnd"/>
      <w:r w:rsidRPr="00E97E88">
        <w:rPr>
          <w:b/>
          <w:lang w:val="en-US"/>
        </w:rPr>
        <w:t xml:space="preserve"> ja </w:t>
      </w:r>
      <w:proofErr w:type="spellStart"/>
      <w:r w:rsidRPr="00E97E88">
        <w:rPr>
          <w:b/>
          <w:lang w:val="en-US"/>
        </w:rPr>
        <w:t>kavandab</w:t>
      </w:r>
      <w:proofErr w:type="spellEnd"/>
      <w:r w:rsidRPr="00E97E88">
        <w:rPr>
          <w:b/>
          <w:lang w:val="en-US"/>
        </w:rPr>
        <w:t xml:space="preserve"> </w:t>
      </w:r>
      <w:proofErr w:type="spellStart"/>
      <w:r w:rsidRPr="00E97E88">
        <w:rPr>
          <w:b/>
          <w:lang w:val="en-US"/>
        </w:rPr>
        <w:t>liikumisviisi</w:t>
      </w:r>
      <w:proofErr w:type="spellEnd"/>
      <w:r w:rsidRPr="00E97E88">
        <w:rPr>
          <w:b/>
          <w:lang w:val="en-US"/>
        </w:rPr>
        <w:t xml:space="preserve"> </w:t>
      </w:r>
      <w:proofErr w:type="spellStart"/>
      <w:r w:rsidRPr="00E97E88">
        <w:rPr>
          <w:b/>
          <w:lang w:val="en-US"/>
        </w:rPr>
        <w:t>arvestades</w:t>
      </w:r>
      <w:proofErr w:type="spellEnd"/>
      <w:r w:rsidRPr="00E97E88">
        <w:rPr>
          <w:b/>
          <w:lang w:val="en-US"/>
        </w:rPr>
        <w:t xml:space="preserve"> </w:t>
      </w:r>
      <w:proofErr w:type="spellStart"/>
      <w:r w:rsidRPr="00E97E88">
        <w:rPr>
          <w:b/>
          <w:lang w:val="en-US"/>
        </w:rPr>
        <w:t>enda</w:t>
      </w:r>
      <w:proofErr w:type="spellEnd"/>
      <w:r w:rsidRPr="00E97E88">
        <w:rPr>
          <w:b/>
          <w:lang w:val="en-US"/>
        </w:rPr>
        <w:t xml:space="preserve"> </w:t>
      </w:r>
      <w:proofErr w:type="spellStart"/>
      <w:r w:rsidRPr="00E97E88">
        <w:rPr>
          <w:b/>
          <w:lang w:val="en-US"/>
        </w:rPr>
        <w:t>ohutu</w:t>
      </w:r>
      <w:proofErr w:type="spellEnd"/>
      <w:r w:rsidRPr="00E97E88">
        <w:rPr>
          <w:b/>
          <w:lang w:val="en-US"/>
        </w:rPr>
        <w:t xml:space="preserve"> </w:t>
      </w:r>
      <w:proofErr w:type="spellStart"/>
      <w:r w:rsidRPr="00E97E88">
        <w:rPr>
          <w:b/>
          <w:lang w:val="en-US"/>
        </w:rPr>
        <w:t>koolitee</w:t>
      </w:r>
      <w:proofErr w:type="spellEnd"/>
    </w:p>
    <w:p w:rsidR="00E97E88" w:rsidRPr="00E97E88" w:rsidRDefault="00E97E88" w:rsidP="00E97E88">
      <w:pPr>
        <w:rPr>
          <w:b/>
          <w:lang w:val="en-US"/>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977"/>
        <w:gridCol w:w="2977"/>
        <w:gridCol w:w="2836"/>
        <w:gridCol w:w="2692"/>
      </w:tblGrid>
      <w:tr w:rsidR="00E97E88" w:rsidRPr="006F3A76"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p w:rsidR="00E97E88" w:rsidRPr="006F3A76" w:rsidRDefault="00E97E88" w:rsidP="00CF5880">
            <w:pPr>
              <w:pStyle w:val="a4"/>
              <w:rPr>
                <w:b/>
              </w:rPr>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C5634C"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OSKUS</w:t>
            </w:r>
          </w:p>
          <w:p w:rsidR="00E97E88" w:rsidRPr="006F3A76" w:rsidRDefault="00E97E88" w:rsidP="00CF5880">
            <w:pPr>
              <w:pStyle w:val="a4"/>
            </w:pPr>
            <w:r w:rsidRPr="006F3A76">
              <w:t>TEEKONNA PLANEERIMINE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KOOLITEE </w:t>
            </w:r>
          </w:p>
          <w:p w:rsidR="00E97E88" w:rsidRPr="006F3A76" w:rsidRDefault="00E97E88" w:rsidP="00CF5880">
            <w:pPr>
              <w:pStyle w:val="a4"/>
            </w:pPr>
            <w:r w:rsidRPr="006F3A76">
              <w:t>KAVANDAMINE</w:t>
            </w: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kirjeldab enda teekonda kodust kooli vastavalt oma liikumisviisile ja toob välja, millised on tema jaoks keerulised kohad liikluses, sh kooli ümbruses;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kavandab enda ohutu koolitee.</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kaardistab enda kooliümbruse ja koolitee ohtlikud kohad kaardil, kirjeldab ohtu ja võimalikke tagajärgi;</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kavandab enda ohutu koolitee liikumisviisist lähtuvalt;</w:t>
            </w:r>
          </w:p>
          <w:p w:rsidR="00E97E88" w:rsidRPr="006F3A76" w:rsidRDefault="00E97E88" w:rsidP="00CF5880">
            <w:pPr>
              <w:pStyle w:val="a4"/>
            </w:pPr>
          </w:p>
          <w:p w:rsidR="00E97E88" w:rsidRPr="006F3A76" w:rsidRDefault="00E97E88" w:rsidP="00CF5880">
            <w:pPr>
              <w:pStyle w:val="a4"/>
            </w:pPr>
            <w:r w:rsidRPr="006F3A76">
              <w:t>nimetab erinevaid võimalusi Eestis liiklemiseks, kasutab erinevaid transpordi võimalusi marsruudi koostamiseks oma kodukohast soovitud punkti jõudmiseks (nt klassi matka või ekskursiooni planeerimiseks).</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võrdleb erinevaid marsruute ja liiklemisviise erinevaid aspekte (odavus, kiirus, pikkus, ohutus) arvestades ning valib endale kõige sobivama, liikleja rolli vaatepunktist ja erinevate liikluskeskkondade puhul (sh raudtee);</w:t>
            </w:r>
          </w:p>
          <w:p w:rsidR="00E97E88" w:rsidRPr="006F3A76" w:rsidRDefault="00E97E88" w:rsidP="00CF5880">
            <w:pPr>
              <w:pStyle w:val="a4"/>
            </w:pPr>
          </w:p>
          <w:p w:rsidR="00E97E88" w:rsidRPr="006F3A76" w:rsidRDefault="00E97E88" w:rsidP="00CF5880">
            <w:pPr>
              <w:pStyle w:val="a4"/>
            </w:pPr>
            <w:r w:rsidRPr="006F3A76">
              <w:t>planeerib ja kaardistab oma koolitee vähemalt kahte erinevat liikumisviisi ning liikleja rolli silmas pidades, kasutades selleks erinevaid tehnilisi võimalusi (liiklusmärkide/ liikluskorraldusvahendite või ohukohtade pildistamine, GPS koordinaatide määramine), lisab ohu kirjelduse ning leiab lahendusi ohtude vältimiseks.</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toob välja ja analüüsib seoseid liikleja, sõiduki ja liikluskeskkondadest tulenevate ohtude vahel (sh kooliteel);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kaardistab oma koolitee vähemalt kolme erinevat liikumisviisi ja liikleja rolli silmas pidades, kasutades selleks erinevaid tehnilisi võimalusi, leiab võimalusi ohtude vältimiseks ja vajadusel teeb (nt koolijuhile) ettepanekuid kooliterritooriumi ohutumaks muutmiseks.</w:t>
            </w:r>
          </w:p>
        </w:tc>
      </w:tr>
    </w:tbl>
    <w:p w:rsidR="00E97E88" w:rsidRPr="006F3A76" w:rsidRDefault="00E97E88" w:rsidP="00E97E88">
      <w:pPr>
        <w:rPr>
          <w:lang w:val="fi-FI"/>
        </w:rPr>
      </w:pPr>
    </w:p>
    <w:p w:rsidR="00E97E88" w:rsidRPr="006F3A76" w:rsidRDefault="00E97E88" w:rsidP="00E97E88">
      <w:pPr>
        <w:numPr>
          <w:ilvl w:val="0"/>
          <w:numId w:val="1"/>
        </w:numPr>
        <w:ind w:left="0"/>
        <w:rPr>
          <w:lang w:val="fi-FI"/>
        </w:rPr>
      </w:pPr>
      <w:r w:rsidRPr="00E97E88">
        <w:rPr>
          <w:b/>
          <w:lang w:val="en-US"/>
        </w:rPr>
        <w:t>Laps/</w:t>
      </w:r>
      <w:proofErr w:type="spellStart"/>
      <w:r w:rsidRPr="00E97E88">
        <w:rPr>
          <w:b/>
          <w:lang w:val="en-US"/>
        </w:rPr>
        <w:t>õpilane</w:t>
      </w:r>
      <w:proofErr w:type="spellEnd"/>
      <w:r w:rsidRPr="00E97E88">
        <w:rPr>
          <w:b/>
          <w:lang w:val="en-US"/>
        </w:rPr>
        <w:t xml:space="preserve"> on </w:t>
      </w:r>
      <w:proofErr w:type="spellStart"/>
      <w:r w:rsidRPr="00E97E88">
        <w:rPr>
          <w:b/>
          <w:lang w:val="en-US"/>
        </w:rPr>
        <w:t>teadlik</w:t>
      </w:r>
      <w:proofErr w:type="spellEnd"/>
      <w:r w:rsidRPr="00E97E88">
        <w:rPr>
          <w:b/>
          <w:lang w:val="en-US"/>
        </w:rPr>
        <w:t xml:space="preserve"> </w:t>
      </w:r>
      <w:proofErr w:type="spellStart"/>
      <w:r w:rsidRPr="00E97E88">
        <w:rPr>
          <w:b/>
          <w:lang w:val="en-US"/>
        </w:rPr>
        <w:t>enda</w:t>
      </w:r>
      <w:proofErr w:type="spellEnd"/>
      <w:r w:rsidRPr="00E97E88">
        <w:rPr>
          <w:b/>
          <w:lang w:val="en-US"/>
        </w:rPr>
        <w:t xml:space="preserve"> ja </w:t>
      </w:r>
      <w:proofErr w:type="spellStart"/>
      <w:r w:rsidRPr="00E97E88">
        <w:rPr>
          <w:b/>
          <w:lang w:val="en-US"/>
        </w:rPr>
        <w:t>oma</w:t>
      </w:r>
      <w:proofErr w:type="spellEnd"/>
      <w:r w:rsidRPr="00E97E88">
        <w:rPr>
          <w:b/>
          <w:lang w:val="en-US"/>
        </w:rPr>
        <w:t xml:space="preserve"> </w:t>
      </w:r>
      <w:proofErr w:type="spellStart"/>
      <w:r w:rsidRPr="00E97E88">
        <w:rPr>
          <w:b/>
          <w:lang w:val="en-US"/>
        </w:rPr>
        <w:t>pere</w:t>
      </w:r>
      <w:proofErr w:type="spellEnd"/>
      <w:r w:rsidRPr="00E97E88">
        <w:rPr>
          <w:b/>
          <w:lang w:val="en-US"/>
        </w:rPr>
        <w:t xml:space="preserve"> </w:t>
      </w:r>
      <w:proofErr w:type="spellStart"/>
      <w:r w:rsidRPr="00E97E88">
        <w:rPr>
          <w:b/>
          <w:lang w:val="en-US"/>
        </w:rPr>
        <w:t>liiklemise</w:t>
      </w:r>
      <w:proofErr w:type="spellEnd"/>
      <w:r w:rsidRPr="00E97E88">
        <w:rPr>
          <w:b/>
          <w:lang w:val="en-US"/>
        </w:rPr>
        <w:t xml:space="preserve"> </w:t>
      </w:r>
      <w:proofErr w:type="spellStart"/>
      <w:r w:rsidRPr="00E97E88">
        <w:rPr>
          <w:b/>
          <w:lang w:val="en-US"/>
        </w:rPr>
        <w:t>harjumustest</w:t>
      </w:r>
      <w:proofErr w:type="spellEnd"/>
      <w:r w:rsidRPr="00E97E88">
        <w:rPr>
          <w:b/>
          <w:lang w:val="en-US"/>
        </w:rPr>
        <w:t xml:space="preserve">, </w:t>
      </w:r>
      <w:proofErr w:type="spellStart"/>
      <w:r w:rsidRPr="00E97E88">
        <w:rPr>
          <w:b/>
          <w:lang w:val="en-US"/>
        </w:rPr>
        <w:t>eesti</w:t>
      </w:r>
      <w:proofErr w:type="spellEnd"/>
      <w:r w:rsidRPr="00E97E88">
        <w:rPr>
          <w:b/>
          <w:lang w:val="en-US"/>
        </w:rPr>
        <w:t xml:space="preserve"> ja </w:t>
      </w:r>
      <w:proofErr w:type="spellStart"/>
      <w:r w:rsidRPr="00E97E88">
        <w:rPr>
          <w:b/>
          <w:lang w:val="en-US"/>
        </w:rPr>
        <w:t>erinevate</w:t>
      </w:r>
      <w:proofErr w:type="spellEnd"/>
      <w:r w:rsidRPr="00E97E88">
        <w:rPr>
          <w:b/>
          <w:lang w:val="en-US"/>
        </w:rPr>
        <w:t xml:space="preserve"> </w:t>
      </w:r>
      <w:proofErr w:type="spellStart"/>
      <w:r w:rsidRPr="00E97E88">
        <w:rPr>
          <w:b/>
          <w:lang w:val="en-US"/>
        </w:rPr>
        <w:t>riikide</w:t>
      </w:r>
      <w:proofErr w:type="spellEnd"/>
      <w:r w:rsidRPr="00E97E88">
        <w:rPr>
          <w:b/>
          <w:lang w:val="en-US"/>
        </w:rPr>
        <w:t xml:space="preserve"> </w:t>
      </w:r>
      <w:proofErr w:type="spellStart"/>
      <w:r w:rsidRPr="00E97E88">
        <w:rPr>
          <w:b/>
          <w:lang w:val="en-US"/>
        </w:rPr>
        <w:t>liikluskultuuri</w:t>
      </w:r>
      <w:proofErr w:type="spellEnd"/>
      <w:r w:rsidRPr="00E97E88">
        <w:rPr>
          <w:b/>
          <w:lang w:val="en-US"/>
        </w:rPr>
        <w:t xml:space="preserve"> </w:t>
      </w:r>
      <w:proofErr w:type="spellStart"/>
      <w:r w:rsidRPr="00E97E88">
        <w:rPr>
          <w:b/>
          <w:lang w:val="en-US"/>
        </w:rPr>
        <w:t>olemusest</w:t>
      </w:r>
      <w:proofErr w:type="spellEnd"/>
      <w:r w:rsidRPr="00E97E88">
        <w:rPr>
          <w:b/>
          <w:lang w:val="en-US"/>
        </w:rPr>
        <w:t xml:space="preserve"> ja </w:t>
      </w:r>
      <w:proofErr w:type="spellStart"/>
      <w:r w:rsidRPr="00E97E88">
        <w:rPr>
          <w:b/>
          <w:lang w:val="en-US"/>
        </w:rPr>
        <w:t>liiklusohutuse</w:t>
      </w:r>
      <w:proofErr w:type="spellEnd"/>
      <w:r w:rsidRPr="00E97E88">
        <w:rPr>
          <w:b/>
          <w:lang w:val="en-US"/>
        </w:rPr>
        <w:t xml:space="preserve"> </w:t>
      </w:r>
      <w:proofErr w:type="spellStart"/>
      <w:r w:rsidRPr="00E97E88">
        <w:rPr>
          <w:b/>
          <w:lang w:val="en-US"/>
        </w:rPr>
        <w:t>tasemest</w:t>
      </w:r>
      <w:proofErr w:type="spellEnd"/>
      <w:r w:rsidRPr="00E97E88">
        <w:rPr>
          <w:lang w:val="en-US"/>
        </w:rPr>
        <w:t xml:space="preserve">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10"/>
        <w:gridCol w:w="2977"/>
        <w:gridCol w:w="2977"/>
        <w:gridCol w:w="2836"/>
        <w:gridCol w:w="2692"/>
      </w:tblGrid>
      <w:tr w:rsidR="00E97E88" w:rsidRPr="006F3A76"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p w:rsidR="00E97E88" w:rsidRPr="006F3A76" w:rsidRDefault="00E97E88" w:rsidP="00CF5880">
            <w:pPr>
              <w:pStyle w:val="a4"/>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IV kooliaste </w:t>
            </w:r>
          </w:p>
        </w:tc>
      </w:tr>
      <w:tr w:rsidR="00E97E88" w:rsidRPr="00C5634C" w:rsidTr="00CF5880">
        <w:trPr>
          <w:trHeight w:val="2819"/>
        </w:trPr>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OSKUS</w:t>
            </w:r>
          </w:p>
          <w:p w:rsidR="00E97E88" w:rsidRPr="006F3A76" w:rsidRDefault="00E97E88" w:rsidP="00CF5880">
            <w:pPr>
              <w:pStyle w:val="a4"/>
            </w:pPr>
            <w:r w:rsidRPr="006F3A76">
              <w:t>LIIKLUSKULTUUR</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INFO OTSIMINE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INFO ESITAMINE</w:t>
            </w: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Laps:</w:t>
            </w:r>
          </w:p>
          <w:p w:rsidR="00E97E88" w:rsidRPr="006F3A76" w:rsidRDefault="00E97E88" w:rsidP="00CF5880">
            <w:pPr>
              <w:pStyle w:val="a4"/>
            </w:pPr>
            <w:r w:rsidRPr="006F3A76">
              <w:t>kirjeldab enda ja oma pere liikumisviise.</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kirjeldab enda ja oma pere liiklemise harjumusi;</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tutvub kodukoha transpordiliikide ning liikumisviiside võimalustega;</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t>k</w:t>
            </w:r>
            <w:r w:rsidRPr="006F3A76">
              <w:t>oostab õpetaja juhendamisel küsitluse või vaatluse tulemuste põhjal lihtsa diagrammi enda ja kaasõpilaste liikluskäitumisest (nt kooli tuleku viisid või turvavarustuse kasutamine erinevatel nädalapäevadel).</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kirjeldab erinevate riikide, sh Eesti liikluskultuuri olemust ja liiklejate harjumusi;</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otsib infot erinevate transpordivõimaluste kohta Eestis, mida kodukohas ei ole (nt tramm, troll, praam, laev, rong, lennuk) ning milliste ohutusreeglitega peab arvestama</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nimetab erinevaid võimalusi Eestis liiklemiseks, teab ja oskab kasutada erinevaid transpordi võimalusi marsruudi koostamiseks oma kodukohast soovitud punkti jõudmiseks (nt klassi matka või ekskursiooni planeerimiseks);</w:t>
            </w:r>
          </w:p>
          <w:p w:rsidR="00E97E88" w:rsidRPr="006F3A76" w:rsidRDefault="00E97E88" w:rsidP="00CF5880">
            <w:pPr>
              <w:pStyle w:val="a4"/>
            </w:pPr>
          </w:p>
          <w:p w:rsidR="00E97E88" w:rsidRPr="006F3A76" w:rsidRDefault="00E97E88" w:rsidP="00CF5880">
            <w:pPr>
              <w:pStyle w:val="a4"/>
            </w:pPr>
            <w:r w:rsidRPr="006F3A76">
              <w:t>loeb tabelist, graafikult ja koostab lihtsamat liiklusstatistikat (nt protsentuaalset jaotust).</w:t>
            </w:r>
          </w:p>
          <w:p w:rsidR="00E97E88" w:rsidRPr="006F3A76" w:rsidRDefault="00E97E88" w:rsidP="00CF5880">
            <w:pPr>
              <w:pStyle w:val="a4"/>
            </w:pP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võrdleb erinevate riikide liiklusohutuse taset Eesti liiklusohutuse tasemega;</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otsib infot erinevate riikide liikluse eripärade kohta (sh liikumisviiside valik) ja oskab välja tuua, kuidas sellega enda käitumise puhul arvestada (nt vasakpoolne liiklus, mitmerealised raudteed, jalgrattaliiklusega arvestamise vajadus, erinevad transpordiliigid);</w:t>
            </w:r>
          </w:p>
          <w:p w:rsidR="00E97E88" w:rsidRPr="006F3A76" w:rsidRDefault="00E97E88" w:rsidP="00CF5880">
            <w:pPr>
              <w:pStyle w:val="a4"/>
            </w:pPr>
          </w:p>
          <w:p w:rsidR="00E97E88" w:rsidRPr="006F3A76" w:rsidRDefault="00E97E88" w:rsidP="00CF5880">
            <w:pPr>
              <w:pStyle w:val="a4"/>
            </w:pPr>
            <w:r w:rsidRPr="006F3A76">
              <w:t>tutvub teiste riikide transpordivõimalustega mida Eestis ei ole (metroo, kiirrongid) ning liiklusreeglite erinevusega;</w:t>
            </w:r>
          </w:p>
          <w:p w:rsidR="00E97E88" w:rsidRPr="006F3A76" w:rsidRDefault="00E97E88" w:rsidP="00CF5880">
            <w:pPr>
              <w:pStyle w:val="a4"/>
            </w:pPr>
          </w:p>
          <w:p w:rsidR="00E97E88" w:rsidRPr="006F3A76" w:rsidRDefault="00E97E88" w:rsidP="00CF5880">
            <w:pPr>
              <w:pStyle w:val="a4"/>
            </w:pPr>
            <w:r w:rsidRPr="006F3A76">
              <w:t xml:space="preserve">otsib, kogub ja esitleb andmeid ning teeb nendest lähtuvalt ettepanekuid kodukoha, kooli, klassi liiklusohutuse suurendamiseks. </w:t>
            </w:r>
          </w:p>
          <w:p w:rsidR="00E97E88" w:rsidRPr="006F3A76" w:rsidRDefault="00E97E88" w:rsidP="00CF5880">
            <w:pPr>
              <w:pStyle w:val="a4"/>
            </w:pP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 xml:space="preserve">analüüsib erinevate riikide liikumisviise, liiklusohutust ja liikluskultuuri, selle muutumist ajas ning seost ohutu liikluskäitumisega, toob välja analüüsitavate riikide erinevused Eestiga võrreldes; </w:t>
            </w:r>
          </w:p>
          <w:p w:rsidR="00E97E88" w:rsidRPr="006F3A76" w:rsidRDefault="00E97E88" w:rsidP="00CF5880">
            <w:pPr>
              <w:pStyle w:val="a4"/>
            </w:pPr>
          </w:p>
          <w:p w:rsidR="00E97E88" w:rsidRPr="006F3A76" w:rsidRDefault="00E97E88" w:rsidP="00CF5880">
            <w:pPr>
              <w:pStyle w:val="a4"/>
            </w:pPr>
            <w:r w:rsidRPr="006F3A76">
              <w:t>leiab erinevatest meediakanalitest erinevate liikumisviiside puhul</w:t>
            </w:r>
            <w:r w:rsidRPr="006F3A76">
              <w:rPr>
                <w:b/>
              </w:rPr>
              <w:t xml:space="preserve"> </w:t>
            </w:r>
            <w:r w:rsidRPr="006F3A76">
              <w:t xml:space="preserve">toimunud liiklusõnnetuste kirjeldusi (sh raudteel) ja erinevusi, aja, riikide jm põhjal; </w:t>
            </w:r>
          </w:p>
          <w:p w:rsidR="00E97E88" w:rsidRPr="006F3A76" w:rsidRDefault="00E97E88" w:rsidP="00CF5880">
            <w:pPr>
              <w:pStyle w:val="a4"/>
            </w:pPr>
          </w:p>
          <w:p w:rsidR="00E97E88" w:rsidRPr="006F3A76" w:rsidRDefault="00E97E88" w:rsidP="00CF5880">
            <w:pPr>
              <w:pStyle w:val="a4"/>
            </w:pPr>
            <w:r w:rsidRPr="006F3A76">
              <w:t>toob välja liiklusõnnetuste peamised põhjused ja võimalused ohutuse suurendamiseks;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loeb oma maakonna terviseprofiili (õnnetused, vigastused võrrelduna elanike arvuga) ja võrdleb seda teiste maakondade terviseprofiiliga.</w:t>
            </w:r>
          </w:p>
        </w:tc>
      </w:tr>
    </w:tbl>
    <w:p w:rsidR="00E97E88" w:rsidRPr="00E97E88" w:rsidRDefault="00E97E88" w:rsidP="00E97E88">
      <w:pPr>
        <w:rPr>
          <w:lang w:val="en-US"/>
        </w:rPr>
      </w:pPr>
    </w:p>
    <w:p w:rsidR="00E97E88" w:rsidRPr="004E670D" w:rsidRDefault="00E97E88">
      <w:pPr>
        <w:rPr>
          <w:rFonts w:ascii="Times New Roman" w:hAnsi="Times New Roman" w:cs="Times New Roman"/>
          <w:lang w:val="en-US"/>
        </w:rPr>
      </w:pPr>
    </w:p>
    <w:sectPr w:rsidR="00E97E88" w:rsidRPr="004E670D" w:rsidSect="00FB6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2C8"/>
    <w:multiLevelType w:val="hybridMultilevel"/>
    <w:tmpl w:val="4AF86D84"/>
    <w:lvl w:ilvl="0" w:tplc="2F9278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2BD4E48"/>
    <w:multiLevelType w:val="hybridMultilevel"/>
    <w:tmpl w:val="B57CD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690016C"/>
    <w:multiLevelType w:val="hybridMultilevel"/>
    <w:tmpl w:val="605E7CC6"/>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3" w15:restartNumberingAfterBreak="0">
    <w:nsid w:val="0B3C4113"/>
    <w:multiLevelType w:val="hybridMultilevel"/>
    <w:tmpl w:val="70DE989A"/>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 w15:restartNumberingAfterBreak="0">
    <w:nsid w:val="0DEC43E3"/>
    <w:multiLevelType w:val="hybridMultilevel"/>
    <w:tmpl w:val="8B68A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707079"/>
    <w:multiLevelType w:val="hybridMultilevel"/>
    <w:tmpl w:val="2792562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0FE02602"/>
    <w:multiLevelType w:val="hybridMultilevel"/>
    <w:tmpl w:val="9C76D110"/>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7" w15:restartNumberingAfterBreak="0">
    <w:nsid w:val="11C72939"/>
    <w:multiLevelType w:val="hybridMultilevel"/>
    <w:tmpl w:val="32AEAE0A"/>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8" w15:restartNumberingAfterBreak="0">
    <w:nsid w:val="149D0AEB"/>
    <w:multiLevelType w:val="hybridMultilevel"/>
    <w:tmpl w:val="0B60DF06"/>
    <w:lvl w:ilvl="0" w:tplc="0425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6F4B0D"/>
    <w:multiLevelType w:val="hybridMultilevel"/>
    <w:tmpl w:val="08EA771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0" w15:restartNumberingAfterBreak="0">
    <w:nsid w:val="1B1B16E4"/>
    <w:multiLevelType w:val="hybridMultilevel"/>
    <w:tmpl w:val="9790F16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1" w15:restartNumberingAfterBreak="0">
    <w:nsid w:val="205213A9"/>
    <w:multiLevelType w:val="hybridMultilevel"/>
    <w:tmpl w:val="F94C8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39005C"/>
    <w:multiLevelType w:val="hybridMultilevel"/>
    <w:tmpl w:val="10A0326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3" w15:restartNumberingAfterBreak="0">
    <w:nsid w:val="29851B0B"/>
    <w:multiLevelType w:val="hybridMultilevel"/>
    <w:tmpl w:val="71704B0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4" w15:restartNumberingAfterBreak="0">
    <w:nsid w:val="2A681418"/>
    <w:multiLevelType w:val="hybridMultilevel"/>
    <w:tmpl w:val="8D9E727C"/>
    <w:lvl w:ilvl="0" w:tplc="66506F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D5380C"/>
    <w:multiLevelType w:val="hybridMultilevel"/>
    <w:tmpl w:val="C8A87CE8"/>
    <w:lvl w:ilvl="0" w:tplc="04190001">
      <w:start w:val="1"/>
      <w:numFmt w:val="bullet"/>
      <w:lvlText w:val=""/>
      <w:lvlJc w:val="left"/>
      <w:pPr>
        <w:ind w:left="2685" w:hanging="360"/>
      </w:pPr>
      <w:rPr>
        <w:rFonts w:ascii="Symbol" w:hAnsi="Symbol"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abstractNum w:abstractNumId="16" w15:restartNumberingAfterBreak="0">
    <w:nsid w:val="2D705428"/>
    <w:multiLevelType w:val="hybridMultilevel"/>
    <w:tmpl w:val="953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C962B0"/>
    <w:multiLevelType w:val="hybridMultilevel"/>
    <w:tmpl w:val="93F4631E"/>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8" w15:restartNumberingAfterBreak="0">
    <w:nsid w:val="317346D2"/>
    <w:multiLevelType w:val="hybridMultilevel"/>
    <w:tmpl w:val="561E37A4"/>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9" w15:restartNumberingAfterBreak="0">
    <w:nsid w:val="393A15B4"/>
    <w:multiLevelType w:val="hybridMultilevel"/>
    <w:tmpl w:val="92B46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174515A"/>
    <w:multiLevelType w:val="hybridMultilevel"/>
    <w:tmpl w:val="4D22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D0C1253"/>
    <w:multiLevelType w:val="hybridMultilevel"/>
    <w:tmpl w:val="6242079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2" w15:restartNumberingAfterBreak="0">
    <w:nsid w:val="4E346450"/>
    <w:multiLevelType w:val="hybridMultilevel"/>
    <w:tmpl w:val="37B6A1A8"/>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3" w15:restartNumberingAfterBreak="0">
    <w:nsid w:val="4F4718BD"/>
    <w:multiLevelType w:val="hybridMultilevel"/>
    <w:tmpl w:val="36EA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B774AC"/>
    <w:multiLevelType w:val="hybridMultilevel"/>
    <w:tmpl w:val="6EF40B8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5" w15:restartNumberingAfterBreak="0">
    <w:nsid w:val="506203F1"/>
    <w:multiLevelType w:val="hybridMultilevel"/>
    <w:tmpl w:val="D33AE814"/>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6" w15:restartNumberingAfterBreak="0">
    <w:nsid w:val="50E22312"/>
    <w:multiLevelType w:val="hybridMultilevel"/>
    <w:tmpl w:val="4BB25D9E"/>
    <w:lvl w:ilvl="0" w:tplc="0F00DCA4">
      <w:start w:val="1"/>
      <w:numFmt w:val="decimal"/>
      <w:lvlText w:val="%1."/>
      <w:lvlJc w:val="left"/>
      <w:pPr>
        <w:ind w:left="1069" w:hanging="360"/>
      </w:pPr>
      <w:rPr>
        <w:rFonts w:hint="default"/>
        <w:b/>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5CA1557D"/>
    <w:multiLevelType w:val="hybridMultilevel"/>
    <w:tmpl w:val="ACB64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D6651AA"/>
    <w:multiLevelType w:val="hybridMultilevel"/>
    <w:tmpl w:val="3B6ADF4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9" w15:restartNumberingAfterBreak="0">
    <w:nsid w:val="5EF945EF"/>
    <w:multiLevelType w:val="hybridMultilevel"/>
    <w:tmpl w:val="598E0FA0"/>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30" w15:restartNumberingAfterBreak="0">
    <w:nsid w:val="65F117B0"/>
    <w:multiLevelType w:val="hybridMultilevel"/>
    <w:tmpl w:val="E396966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1" w15:restartNumberingAfterBreak="0">
    <w:nsid w:val="668B421B"/>
    <w:multiLevelType w:val="hybridMultilevel"/>
    <w:tmpl w:val="788C371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32" w15:restartNumberingAfterBreak="0">
    <w:nsid w:val="6DC73563"/>
    <w:multiLevelType w:val="hybridMultilevel"/>
    <w:tmpl w:val="97DEB85C"/>
    <w:lvl w:ilvl="0" w:tplc="04190001">
      <w:start w:val="1"/>
      <w:numFmt w:val="bullet"/>
      <w:lvlText w:val=""/>
      <w:lvlJc w:val="left"/>
      <w:pPr>
        <w:ind w:left="2325" w:hanging="360"/>
      </w:pPr>
      <w:rPr>
        <w:rFonts w:ascii="Symbol" w:hAnsi="Symbol"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3" w15:restartNumberingAfterBreak="0">
    <w:nsid w:val="71B85E1E"/>
    <w:multiLevelType w:val="hybridMultilevel"/>
    <w:tmpl w:val="E5B83ECC"/>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34" w15:restartNumberingAfterBreak="0">
    <w:nsid w:val="729A586C"/>
    <w:multiLevelType w:val="hybridMultilevel"/>
    <w:tmpl w:val="F2E86C32"/>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5" w15:restartNumberingAfterBreak="0">
    <w:nsid w:val="76933FA1"/>
    <w:multiLevelType w:val="hybridMultilevel"/>
    <w:tmpl w:val="9988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6FE3D5C"/>
    <w:multiLevelType w:val="hybridMultilevel"/>
    <w:tmpl w:val="6D64F3B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7" w15:restartNumberingAfterBreak="0">
    <w:nsid w:val="77717EE5"/>
    <w:multiLevelType w:val="hybridMultilevel"/>
    <w:tmpl w:val="DC6CDD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B292D70"/>
    <w:multiLevelType w:val="hybridMultilevel"/>
    <w:tmpl w:val="AFCCB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97132E"/>
    <w:multiLevelType w:val="hybridMultilevel"/>
    <w:tmpl w:val="E0D88454"/>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num w:numId="1">
    <w:abstractNumId w:val="26"/>
  </w:num>
  <w:num w:numId="2">
    <w:abstractNumId w:val="0"/>
  </w:num>
  <w:num w:numId="3">
    <w:abstractNumId w:val="5"/>
  </w:num>
  <w:num w:numId="4">
    <w:abstractNumId w:val="14"/>
  </w:num>
  <w:num w:numId="5">
    <w:abstractNumId w:val="1"/>
  </w:num>
  <w:num w:numId="6">
    <w:abstractNumId w:val="36"/>
  </w:num>
  <w:num w:numId="7">
    <w:abstractNumId w:val="11"/>
  </w:num>
  <w:num w:numId="8">
    <w:abstractNumId w:val="18"/>
  </w:num>
  <w:num w:numId="9">
    <w:abstractNumId w:val="23"/>
  </w:num>
  <w:num w:numId="10">
    <w:abstractNumId w:val="17"/>
  </w:num>
  <w:num w:numId="11">
    <w:abstractNumId w:val="9"/>
  </w:num>
  <w:num w:numId="12">
    <w:abstractNumId w:val="31"/>
  </w:num>
  <w:num w:numId="13">
    <w:abstractNumId w:val="38"/>
  </w:num>
  <w:num w:numId="14">
    <w:abstractNumId w:val="21"/>
  </w:num>
  <w:num w:numId="15">
    <w:abstractNumId w:val="37"/>
  </w:num>
  <w:num w:numId="16">
    <w:abstractNumId w:val="28"/>
  </w:num>
  <w:num w:numId="17">
    <w:abstractNumId w:val="16"/>
  </w:num>
  <w:num w:numId="18">
    <w:abstractNumId w:val="29"/>
  </w:num>
  <w:num w:numId="19">
    <w:abstractNumId w:val="13"/>
  </w:num>
  <w:num w:numId="20">
    <w:abstractNumId w:val="19"/>
  </w:num>
  <w:num w:numId="21">
    <w:abstractNumId w:val="3"/>
  </w:num>
  <w:num w:numId="22">
    <w:abstractNumId w:val="8"/>
  </w:num>
  <w:num w:numId="23">
    <w:abstractNumId w:val="24"/>
  </w:num>
  <w:num w:numId="24">
    <w:abstractNumId w:val="20"/>
  </w:num>
  <w:num w:numId="25">
    <w:abstractNumId w:val="7"/>
  </w:num>
  <w:num w:numId="26">
    <w:abstractNumId w:val="12"/>
  </w:num>
  <w:num w:numId="27">
    <w:abstractNumId w:val="25"/>
  </w:num>
  <w:num w:numId="28">
    <w:abstractNumId w:val="33"/>
  </w:num>
  <w:num w:numId="29">
    <w:abstractNumId w:val="39"/>
  </w:num>
  <w:num w:numId="30">
    <w:abstractNumId w:val="6"/>
  </w:num>
  <w:num w:numId="31">
    <w:abstractNumId w:val="10"/>
  </w:num>
  <w:num w:numId="32">
    <w:abstractNumId w:val="2"/>
  </w:num>
  <w:num w:numId="33">
    <w:abstractNumId w:val="22"/>
  </w:num>
  <w:num w:numId="34">
    <w:abstractNumId w:val="30"/>
  </w:num>
  <w:num w:numId="35">
    <w:abstractNumId w:val="35"/>
  </w:num>
  <w:num w:numId="36">
    <w:abstractNumId w:val="15"/>
  </w:num>
  <w:num w:numId="37">
    <w:abstractNumId w:val="27"/>
  </w:num>
  <w:num w:numId="38">
    <w:abstractNumId w:val="32"/>
  </w:num>
  <w:num w:numId="39">
    <w:abstractNumId w:val="34"/>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9A7"/>
    <w:rsid w:val="000670B9"/>
    <w:rsid w:val="000775FA"/>
    <w:rsid w:val="000D3FC3"/>
    <w:rsid w:val="000E2992"/>
    <w:rsid w:val="00113522"/>
    <w:rsid w:val="0011536C"/>
    <w:rsid w:val="001216ED"/>
    <w:rsid w:val="0013704A"/>
    <w:rsid w:val="0015112C"/>
    <w:rsid w:val="001F0D0E"/>
    <w:rsid w:val="002338CB"/>
    <w:rsid w:val="00237FDB"/>
    <w:rsid w:val="00275949"/>
    <w:rsid w:val="00281FC7"/>
    <w:rsid w:val="00290D01"/>
    <w:rsid w:val="00345C1A"/>
    <w:rsid w:val="003757D8"/>
    <w:rsid w:val="003D2E14"/>
    <w:rsid w:val="00423C6E"/>
    <w:rsid w:val="00492EC3"/>
    <w:rsid w:val="004E670D"/>
    <w:rsid w:val="004F07AB"/>
    <w:rsid w:val="0052276B"/>
    <w:rsid w:val="00565606"/>
    <w:rsid w:val="0058726D"/>
    <w:rsid w:val="00616A11"/>
    <w:rsid w:val="00626099"/>
    <w:rsid w:val="00690CEB"/>
    <w:rsid w:val="006C3E80"/>
    <w:rsid w:val="006D5C46"/>
    <w:rsid w:val="00724887"/>
    <w:rsid w:val="00776CD3"/>
    <w:rsid w:val="0078051B"/>
    <w:rsid w:val="00847937"/>
    <w:rsid w:val="008D38B2"/>
    <w:rsid w:val="008E3D05"/>
    <w:rsid w:val="009038F5"/>
    <w:rsid w:val="009B34D9"/>
    <w:rsid w:val="009F1178"/>
    <w:rsid w:val="00A3522B"/>
    <w:rsid w:val="00A544FE"/>
    <w:rsid w:val="00AA79A7"/>
    <w:rsid w:val="00AB5C2B"/>
    <w:rsid w:val="00BB205E"/>
    <w:rsid w:val="00C42160"/>
    <w:rsid w:val="00C5634C"/>
    <w:rsid w:val="00C64013"/>
    <w:rsid w:val="00C90748"/>
    <w:rsid w:val="00D27CB6"/>
    <w:rsid w:val="00DE2307"/>
    <w:rsid w:val="00E97E88"/>
    <w:rsid w:val="00ED3E0E"/>
    <w:rsid w:val="00EE2A55"/>
    <w:rsid w:val="00FB6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38E78-BD8F-47E7-AA43-11EA19A6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0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97E88"/>
    <w:pPr>
      <w:spacing w:after="0" w:line="240" w:lineRule="auto"/>
    </w:pPr>
    <w:rPr>
      <w:lang w:val="et-EE"/>
    </w:rPr>
  </w:style>
  <w:style w:type="paragraph" w:styleId="a5">
    <w:name w:val="Balloon Text"/>
    <w:basedOn w:val="a"/>
    <w:link w:val="a6"/>
    <w:uiPriority w:val="99"/>
    <w:semiHidden/>
    <w:unhideWhenUsed/>
    <w:rsid w:val="006260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099"/>
    <w:rPr>
      <w:rFonts w:ascii="Tahoma" w:hAnsi="Tahoma" w:cs="Tahoma"/>
      <w:sz w:val="16"/>
      <w:szCs w:val="16"/>
    </w:rPr>
  </w:style>
  <w:style w:type="paragraph" w:styleId="a7">
    <w:name w:val="List Paragraph"/>
    <w:basedOn w:val="a"/>
    <w:uiPriority w:val="34"/>
    <w:qFormat/>
    <w:rsid w:val="000775FA"/>
    <w:pPr>
      <w:ind w:left="720"/>
      <w:contextualSpacing/>
    </w:pPr>
    <w:rPr>
      <w:lang w:val="et-EE"/>
    </w:rPr>
  </w:style>
  <w:style w:type="paragraph" w:customStyle="1" w:styleId="text-align-justify">
    <w:name w:val="text-align-justify"/>
    <w:basedOn w:val="a"/>
    <w:rsid w:val="00237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37F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0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11</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DELL</dc:creator>
  <cp:lastModifiedBy>Hewlett-Packard Company</cp:lastModifiedBy>
  <cp:revision>13</cp:revision>
  <dcterms:created xsi:type="dcterms:W3CDTF">2022-09-27T04:45:00Z</dcterms:created>
  <dcterms:modified xsi:type="dcterms:W3CDTF">2023-11-01T09:41:00Z</dcterms:modified>
</cp:coreProperties>
</file>